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4271C0" w14:paraId="0DA2D5B9" w14:textId="77777777" w:rsidTr="00F862D6">
        <w:tc>
          <w:tcPr>
            <w:tcW w:w="1020" w:type="dxa"/>
          </w:tcPr>
          <w:p w14:paraId="292A9780" w14:textId="77777777" w:rsidR="00F862D6" w:rsidRPr="004271C0" w:rsidRDefault="00F862D6" w:rsidP="0077673A">
            <w:pPr>
              <w:rPr>
                <w:szCs w:val="14"/>
              </w:rPr>
            </w:pPr>
            <w:r w:rsidRPr="004271C0">
              <w:rPr>
                <w:szCs w:val="14"/>
              </w:rPr>
              <w:t>Naše zn.</w:t>
            </w:r>
          </w:p>
        </w:tc>
        <w:tc>
          <w:tcPr>
            <w:tcW w:w="2552" w:type="dxa"/>
          </w:tcPr>
          <w:p w14:paraId="6202E3DD" w14:textId="6351EFF7" w:rsidR="00F862D6" w:rsidRPr="004271C0" w:rsidRDefault="004271C0" w:rsidP="0037111D">
            <w:pPr>
              <w:rPr>
                <w:szCs w:val="14"/>
              </w:rPr>
            </w:pPr>
            <w:r w:rsidRPr="004271C0">
              <w:rPr>
                <w:szCs w:val="14"/>
              </w:rPr>
              <w:t>1754/2024-SŽ-SSV-Ú3</w:t>
            </w:r>
          </w:p>
        </w:tc>
        <w:tc>
          <w:tcPr>
            <w:tcW w:w="823" w:type="dxa"/>
          </w:tcPr>
          <w:p w14:paraId="23EC7160" w14:textId="77777777" w:rsidR="00F862D6" w:rsidRPr="004271C0" w:rsidRDefault="00F862D6" w:rsidP="0077673A">
            <w:pPr>
              <w:rPr>
                <w:szCs w:val="14"/>
              </w:rPr>
            </w:pPr>
          </w:p>
        </w:tc>
        <w:tc>
          <w:tcPr>
            <w:tcW w:w="3685" w:type="dxa"/>
            <w:vMerge/>
          </w:tcPr>
          <w:p w14:paraId="40C62C6B" w14:textId="77777777" w:rsidR="00F862D6" w:rsidRPr="004271C0" w:rsidRDefault="00F862D6" w:rsidP="0077673A">
            <w:pPr>
              <w:rPr>
                <w:szCs w:val="14"/>
              </w:rPr>
            </w:pPr>
          </w:p>
        </w:tc>
      </w:tr>
      <w:tr w:rsidR="00F862D6" w:rsidRPr="004271C0" w14:paraId="3E766EB9" w14:textId="77777777" w:rsidTr="00F862D6">
        <w:tc>
          <w:tcPr>
            <w:tcW w:w="1020" w:type="dxa"/>
          </w:tcPr>
          <w:p w14:paraId="3AEDCD4F" w14:textId="77777777" w:rsidR="00F862D6" w:rsidRPr="004271C0" w:rsidRDefault="00F862D6" w:rsidP="0077673A">
            <w:pPr>
              <w:rPr>
                <w:szCs w:val="14"/>
              </w:rPr>
            </w:pPr>
            <w:r w:rsidRPr="004271C0">
              <w:rPr>
                <w:szCs w:val="14"/>
              </w:rPr>
              <w:t>Listů/příloh</w:t>
            </w:r>
          </w:p>
        </w:tc>
        <w:tc>
          <w:tcPr>
            <w:tcW w:w="2552" w:type="dxa"/>
          </w:tcPr>
          <w:p w14:paraId="4FEA24E4" w14:textId="437D3252" w:rsidR="00F862D6" w:rsidRPr="004271C0" w:rsidRDefault="004271C0" w:rsidP="00CC1E2B">
            <w:pPr>
              <w:rPr>
                <w:szCs w:val="14"/>
              </w:rPr>
            </w:pPr>
            <w:r w:rsidRPr="004271C0">
              <w:rPr>
                <w:szCs w:val="14"/>
              </w:rPr>
              <w:t>22/4</w:t>
            </w:r>
          </w:p>
        </w:tc>
        <w:tc>
          <w:tcPr>
            <w:tcW w:w="823" w:type="dxa"/>
          </w:tcPr>
          <w:p w14:paraId="64962CD2" w14:textId="77777777" w:rsidR="00F862D6" w:rsidRPr="004271C0" w:rsidRDefault="00F862D6" w:rsidP="0077673A">
            <w:pPr>
              <w:rPr>
                <w:szCs w:val="14"/>
              </w:rPr>
            </w:pPr>
          </w:p>
        </w:tc>
        <w:tc>
          <w:tcPr>
            <w:tcW w:w="3685" w:type="dxa"/>
            <w:vMerge/>
          </w:tcPr>
          <w:p w14:paraId="70426700" w14:textId="77777777" w:rsidR="00F862D6" w:rsidRPr="004271C0" w:rsidRDefault="00F862D6" w:rsidP="0077673A">
            <w:pPr>
              <w:rPr>
                <w:noProof/>
                <w:szCs w:val="14"/>
              </w:rPr>
            </w:pPr>
          </w:p>
        </w:tc>
      </w:tr>
      <w:tr w:rsidR="00F862D6" w:rsidRPr="004271C0" w14:paraId="11175B7D" w14:textId="77777777" w:rsidTr="00B23CA3">
        <w:trPr>
          <w:trHeight w:val="77"/>
        </w:trPr>
        <w:tc>
          <w:tcPr>
            <w:tcW w:w="1020" w:type="dxa"/>
          </w:tcPr>
          <w:p w14:paraId="608295A2" w14:textId="77777777" w:rsidR="00F862D6" w:rsidRPr="004271C0" w:rsidRDefault="00F862D6" w:rsidP="0077673A">
            <w:pPr>
              <w:rPr>
                <w:szCs w:val="14"/>
              </w:rPr>
            </w:pPr>
          </w:p>
        </w:tc>
        <w:tc>
          <w:tcPr>
            <w:tcW w:w="2552" w:type="dxa"/>
          </w:tcPr>
          <w:p w14:paraId="0CB34D4F" w14:textId="77777777" w:rsidR="00F862D6" w:rsidRPr="004271C0" w:rsidRDefault="00F862D6" w:rsidP="0077673A">
            <w:pPr>
              <w:rPr>
                <w:szCs w:val="14"/>
              </w:rPr>
            </w:pPr>
          </w:p>
        </w:tc>
        <w:tc>
          <w:tcPr>
            <w:tcW w:w="823" w:type="dxa"/>
          </w:tcPr>
          <w:p w14:paraId="55A980ED" w14:textId="77777777" w:rsidR="00F862D6" w:rsidRPr="004271C0" w:rsidRDefault="00F862D6" w:rsidP="0077673A">
            <w:pPr>
              <w:rPr>
                <w:szCs w:val="14"/>
              </w:rPr>
            </w:pPr>
          </w:p>
        </w:tc>
        <w:tc>
          <w:tcPr>
            <w:tcW w:w="3685" w:type="dxa"/>
            <w:vMerge/>
          </w:tcPr>
          <w:p w14:paraId="62C3EAE6" w14:textId="77777777" w:rsidR="00F862D6" w:rsidRPr="004271C0" w:rsidRDefault="00F862D6" w:rsidP="0077673A">
            <w:pPr>
              <w:rPr>
                <w:szCs w:val="14"/>
              </w:rPr>
            </w:pPr>
          </w:p>
        </w:tc>
      </w:tr>
      <w:tr w:rsidR="00F862D6" w:rsidRPr="004271C0" w14:paraId="2FFC8F68" w14:textId="77777777" w:rsidTr="00F862D6">
        <w:tc>
          <w:tcPr>
            <w:tcW w:w="1020" w:type="dxa"/>
          </w:tcPr>
          <w:p w14:paraId="481D8D65" w14:textId="77777777" w:rsidR="00F862D6" w:rsidRPr="004271C0" w:rsidRDefault="00F862D6" w:rsidP="0077673A">
            <w:pPr>
              <w:rPr>
                <w:szCs w:val="14"/>
              </w:rPr>
            </w:pPr>
            <w:r w:rsidRPr="004271C0">
              <w:rPr>
                <w:szCs w:val="14"/>
              </w:rPr>
              <w:t>Vyřizuje</w:t>
            </w:r>
          </w:p>
        </w:tc>
        <w:tc>
          <w:tcPr>
            <w:tcW w:w="2552" w:type="dxa"/>
          </w:tcPr>
          <w:p w14:paraId="30C6445E" w14:textId="2EFB2208" w:rsidR="00F862D6" w:rsidRPr="004271C0" w:rsidRDefault="00E34138" w:rsidP="00FE3455">
            <w:pPr>
              <w:rPr>
                <w:szCs w:val="14"/>
              </w:rPr>
            </w:pPr>
            <w:r w:rsidRPr="004271C0">
              <w:rPr>
                <w:szCs w:val="14"/>
              </w:rPr>
              <w:t>Kateřina Příleská</w:t>
            </w:r>
          </w:p>
        </w:tc>
        <w:tc>
          <w:tcPr>
            <w:tcW w:w="823" w:type="dxa"/>
          </w:tcPr>
          <w:p w14:paraId="41399A79" w14:textId="77777777" w:rsidR="00F862D6" w:rsidRPr="004271C0" w:rsidRDefault="00F862D6" w:rsidP="0077673A">
            <w:pPr>
              <w:rPr>
                <w:szCs w:val="14"/>
              </w:rPr>
            </w:pPr>
          </w:p>
        </w:tc>
        <w:tc>
          <w:tcPr>
            <w:tcW w:w="3685" w:type="dxa"/>
            <w:vMerge/>
          </w:tcPr>
          <w:p w14:paraId="59E7E301" w14:textId="77777777" w:rsidR="00F862D6" w:rsidRPr="004271C0" w:rsidRDefault="00F862D6" w:rsidP="0077673A">
            <w:pPr>
              <w:rPr>
                <w:szCs w:val="14"/>
              </w:rPr>
            </w:pPr>
          </w:p>
        </w:tc>
      </w:tr>
      <w:tr w:rsidR="009A7568" w:rsidRPr="004271C0" w14:paraId="4401CACC" w14:textId="77777777" w:rsidTr="00F862D6">
        <w:tc>
          <w:tcPr>
            <w:tcW w:w="1020" w:type="dxa"/>
          </w:tcPr>
          <w:p w14:paraId="07164DCB" w14:textId="77777777" w:rsidR="009A7568" w:rsidRPr="004271C0" w:rsidRDefault="009A7568" w:rsidP="009A7568">
            <w:pPr>
              <w:rPr>
                <w:szCs w:val="14"/>
              </w:rPr>
            </w:pPr>
          </w:p>
        </w:tc>
        <w:tc>
          <w:tcPr>
            <w:tcW w:w="2552" w:type="dxa"/>
          </w:tcPr>
          <w:p w14:paraId="7DB32362" w14:textId="77777777" w:rsidR="009A7568" w:rsidRPr="004271C0" w:rsidRDefault="009A7568" w:rsidP="009A7568">
            <w:pPr>
              <w:rPr>
                <w:szCs w:val="14"/>
              </w:rPr>
            </w:pPr>
          </w:p>
        </w:tc>
        <w:tc>
          <w:tcPr>
            <w:tcW w:w="823" w:type="dxa"/>
          </w:tcPr>
          <w:p w14:paraId="5C61611C" w14:textId="77777777" w:rsidR="009A7568" w:rsidRPr="004271C0" w:rsidRDefault="009A7568" w:rsidP="009A7568">
            <w:pPr>
              <w:rPr>
                <w:szCs w:val="14"/>
              </w:rPr>
            </w:pPr>
          </w:p>
        </w:tc>
        <w:tc>
          <w:tcPr>
            <w:tcW w:w="3685" w:type="dxa"/>
            <w:vMerge/>
          </w:tcPr>
          <w:p w14:paraId="1ED7486A" w14:textId="77777777" w:rsidR="009A7568" w:rsidRPr="004271C0" w:rsidRDefault="009A7568" w:rsidP="009A7568">
            <w:pPr>
              <w:rPr>
                <w:szCs w:val="14"/>
              </w:rPr>
            </w:pPr>
          </w:p>
        </w:tc>
      </w:tr>
      <w:tr w:rsidR="009A7568" w:rsidRPr="004271C0" w14:paraId="1414984E" w14:textId="77777777" w:rsidTr="00F862D6">
        <w:tc>
          <w:tcPr>
            <w:tcW w:w="1020" w:type="dxa"/>
          </w:tcPr>
          <w:p w14:paraId="13CDC81B" w14:textId="77777777" w:rsidR="009A7568" w:rsidRPr="004271C0" w:rsidRDefault="009A7568" w:rsidP="009A7568">
            <w:pPr>
              <w:rPr>
                <w:szCs w:val="14"/>
              </w:rPr>
            </w:pPr>
            <w:r w:rsidRPr="004271C0">
              <w:rPr>
                <w:szCs w:val="14"/>
              </w:rPr>
              <w:t>Mobil</w:t>
            </w:r>
          </w:p>
        </w:tc>
        <w:tc>
          <w:tcPr>
            <w:tcW w:w="2552" w:type="dxa"/>
          </w:tcPr>
          <w:p w14:paraId="58827F09" w14:textId="65F85674" w:rsidR="009A7568" w:rsidRPr="004271C0" w:rsidRDefault="00E34138" w:rsidP="009A7568">
            <w:pPr>
              <w:rPr>
                <w:szCs w:val="14"/>
              </w:rPr>
            </w:pPr>
            <w:r w:rsidRPr="004271C0">
              <w:rPr>
                <w:szCs w:val="14"/>
              </w:rPr>
              <w:t>+420 722 823 916</w:t>
            </w:r>
          </w:p>
        </w:tc>
        <w:tc>
          <w:tcPr>
            <w:tcW w:w="823" w:type="dxa"/>
          </w:tcPr>
          <w:p w14:paraId="21506433" w14:textId="77777777" w:rsidR="009A7568" w:rsidRPr="004271C0" w:rsidRDefault="009A7568" w:rsidP="009A7568">
            <w:pPr>
              <w:rPr>
                <w:szCs w:val="14"/>
              </w:rPr>
            </w:pPr>
          </w:p>
        </w:tc>
        <w:tc>
          <w:tcPr>
            <w:tcW w:w="3685" w:type="dxa"/>
            <w:vMerge/>
          </w:tcPr>
          <w:p w14:paraId="2420A988" w14:textId="77777777" w:rsidR="009A7568" w:rsidRPr="004271C0" w:rsidRDefault="009A7568" w:rsidP="009A7568">
            <w:pPr>
              <w:rPr>
                <w:szCs w:val="14"/>
              </w:rPr>
            </w:pPr>
          </w:p>
        </w:tc>
      </w:tr>
      <w:tr w:rsidR="009A7568" w:rsidRPr="004271C0" w14:paraId="77E62902" w14:textId="77777777" w:rsidTr="00F862D6">
        <w:tc>
          <w:tcPr>
            <w:tcW w:w="1020" w:type="dxa"/>
          </w:tcPr>
          <w:p w14:paraId="7523B044" w14:textId="77777777" w:rsidR="009A7568" w:rsidRPr="004271C0" w:rsidRDefault="009A7568" w:rsidP="009A7568">
            <w:pPr>
              <w:rPr>
                <w:szCs w:val="14"/>
              </w:rPr>
            </w:pPr>
            <w:r w:rsidRPr="004271C0">
              <w:rPr>
                <w:szCs w:val="14"/>
              </w:rPr>
              <w:t>E-mail</w:t>
            </w:r>
          </w:p>
        </w:tc>
        <w:tc>
          <w:tcPr>
            <w:tcW w:w="2552" w:type="dxa"/>
          </w:tcPr>
          <w:p w14:paraId="752E08ED" w14:textId="5030BD0C" w:rsidR="009A7568" w:rsidRPr="004271C0" w:rsidRDefault="00952485" w:rsidP="006104F6">
            <w:pPr>
              <w:rPr>
                <w:szCs w:val="14"/>
              </w:rPr>
            </w:pPr>
            <w:hyperlink r:id="rId11" w:history="1">
              <w:r w:rsidR="00E34138" w:rsidRPr="004271C0">
                <w:rPr>
                  <w:rStyle w:val="Hypertextovodkaz"/>
                  <w:szCs w:val="14"/>
                </w:rPr>
                <w:t>Prileska@spravazeleznic.cz</w:t>
              </w:r>
            </w:hyperlink>
          </w:p>
        </w:tc>
        <w:tc>
          <w:tcPr>
            <w:tcW w:w="823" w:type="dxa"/>
          </w:tcPr>
          <w:p w14:paraId="02195F6B" w14:textId="77777777" w:rsidR="009A7568" w:rsidRPr="004271C0" w:rsidRDefault="009A7568" w:rsidP="009A7568">
            <w:pPr>
              <w:rPr>
                <w:szCs w:val="14"/>
              </w:rPr>
            </w:pPr>
          </w:p>
        </w:tc>
        <w:tc>
          <w:tcPr>
            <w:tcW w:w="3685" w:type="dxa"/>
            <w:vMerge/>
          </w:tcPr>
          <w:p w14:paraId="226E2DF7" w14:textId="77777777" w:rsidR="009A7568" w:rsidRPr="004271C0" w:rsidRDefault="009A7568" w:rsidP="009A7568">
            <w:pPr>
              <w:rPr>
                <w:szCs w:val="14"/>
              </w:rPr>
            </w:pPr>
          </w:p>
        </w:tc>
      </w:tr>
      <w:tr w:rsidR="009A7568" w:rsidRPr="004271C0" w14:paraId="5960AA62" w14:textId="77777777" w:rsidTr="00F862D6">
        <w:tc>
          <w:tcPr>
            <w:tcW w:w="1020" w:type="dxa"/>
          </w:tcPr>
          <w:p w14:paraId="53C01F1F" w14:textId="77777777" w:rsidR="009A7568" w:rsidRPr="004271C0" w:rsidRDefault="009A7568" w:rsidP="009A7568">
            <w:pPr>
              <w:rPr>
                <w:szCs w:val="14"/>
              </w:rPr>
            </w:pPr>
          </w:p>
        </w:tc>
        <w:tc>
          <w:tcPr>
            <w:tcW w:w="2552" w:type="dxa"/>
          </w:tcPr>
          <w:p w14:paraId="0C76C999" w14:textId="77777777" w:rsidR="009A7568" w:rsidRPr="004271C0" w:rsidRDefault="009A7568" w:rsidP="009A7568">
            <w:pPr>
              <w:rPr>
                <w:szCs w:val="14"/>
              </w:rPr>
            </w:pPr>
          </w:p>
        </w:tc>
        <w:tc>
          <w:tcPr>
            <w:tcW w:w="823" w:type="dxa"/>
          </w:tcPr>
          <w:p w14:paraId="4420A42F" w14:textId="77777777" w:rsidR="009A7568" w:rsidRPr="004271C0" w:rsidRDefault="009A7568" w:rsidP="009A7568">
            <w:pPr>
              <w:rPr>
                <w:szCs w:val="14"/>
              </w:rPr>
            </w:pPr>
          </w:p>
        </w:tc>
        <w:tc>
          <w:tcPr>
            <w:tcW w:w="3685" w:type="dxa"/>
          </w:tcPr>
          <w:p w14:paraId="3347825B" w14:textId="77777777" w:rsidR="009A7568" w:rsidRPr="004271C0" w:rsidRDefault="009A7568" w:rsidP="009A7568">
            <w:pPr>
              <w:rPr>
                <w:szCs w:val="14"/>
              </w:rPr>
            </w:pPr>
          </w:p>
        </w:tc>
      </w:tr>
      <w:tr w:rsidR="009A7568" w:rsidRPr="001A6F12" w14:paraId="7A643E35" w14:textId="77777777" w:rsidTr="00F862D6">
        <w:tc>
          <w:tcPr>
            <w:tcW w:w="1020" w:type="dxa"/>
          </w:tcPr>
          <w:p w14:paraId="6C755CD2" w14:textId="77777777" w:rsidR="009A7568" w:rsidRPr="004271C0" w:rsidRDefault="009A7568" w:rsidP="009A7568">
            <w:pPr>
              <w:rPr>
                <w:szCs w:val="14"/>
              </w:rPr>
            </w:pPr>
            <w:r w:rsidRPr="004271C0">
              <w:rPr>
                <w:szCs w:val="14"/>
              </w:rPr>
              <w:t>Datum</w:t>
            </w:r>
          </w:p>
        </w:tc>
        <w:tc>
          <w:tcPr>
            <w:tcW w:w="2552" w:type="dxa"/>
          </w:tcPr>
          <w:p w14:paraId="6D76E1B7" w14:textId="48087CE6" w:rsidR="009A7568" w:rsidRPr="001A6F12" w:rsidRDefault="004271C0" w:rsidP="009A7568">
            <w:pPr>
              <w:rPr>
                <w:szCs w:val="14"/>
              </w:rPr>
            </w:pPr>
            <w:r w:rsidRPr="004271C0">
              <w:rPr>
                <w:szCs w:val="14"/>
              </w:rPr>
              <w:t>19. 2. 2024</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3B0648D1" w14:textId="77777777" w:rsidR="00893744" w:rsidRPr="00664423" w:rsidRDefault="00893744" w:rsidP="00893744">
      <w:pPr>
        <w:widowControl w:val="0"/>
        <w:autoSpaceDE w:val="0"/>
        <w:autoSpaceDN w:val="0"/>
        <w:spacing w:after="0" w:line="240" w:lineRule="auto"/>
        <w:rPr>
          <w:rFonts w:eastAsia="Times New Roman" w:cs="Times New Roman"/>
          <w:b/>
          <w:bCs/>
          <w:i/>
          <w:lang w:eastAsia="cs-CZ"/>
        </w:rPr>
      </w:pPr>
      <w:r w:rsidRPr="00664423">
        <w:rPr>
          <w:rFonts w:eastAsia="Times New Roman" w:cs="Times New Roman"/>
          <w:b/>
          <w:bCs/>
          <w:i/>
          <w:lang w:eastAsia="cs-CZ"/>
        </w:rPr>
        <w:t>Technická pomoc investorovi při realizaci stavby (dále jen „TPI“)</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16898BB1"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93744" w:rsidRPr="00CA7DDE">
        <w:rPr>
          <w:rFonts w:eastAsia="Times New Roman" w:cs="Arial"/>
          <w:b/>
          <w:color w:val="000000"/>
          <w:lang w:eastAsia="cs-CZ"/>
        </w:rPr>
        <w:t>„Revitalizace trati Chlumec nad C</w:t>
      </w:r>
      <w:r w:rsidR="00E34B50">
        <w:rPr>
          <w:rFonts w:eastAsia="Times New Roman" w:cs="Arial"/>
          <w:b/>
          <w:color w:val="000000"/>
          <w:lang w:eastAsia="cs-CZ"/>
        </w:rPr>
        <w:t xml:space="preserve">idlinou – </w:t>
      </w:r>
      <w:proofErr w:type="gramStart"/>
      <w:r w:rsidR="00E34B50">
        <w:rPr>
          <w:rFonts w:eastAsia="Times New Roman" w:cs="Arial"/>
          <w:b/>
          <w:color w:val="000000"/>
          <w:lang w:eastAsia="cs-CZ"/>
        </w:rPr>
        <w:t>Trutnov“, 0.etapa</w:t>
      </w:r>
      <w:proofErr w:type="gramEnd"/>
      <w:r w:rsidR="0004482E">
        <w:rPr>
          <w:rFonts w:eastAsia="Times New Roman" w:cs="Arial"/>
          <w:b/>
          <w:color w:val="000000"/>
          <w:lang w:eastAsia="cs-CZ"/>
        </w:rPr>
        <w:t xml:space="preserve"> - TPI</w:t>
      </w:r>
    </w:p>
    <w:p w14:paraId="46A58EA3" w14:textId="5633ABF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w:t>
      </w:r>
      <w:r w:rsidRPr="00A90391">
        <w:rPr>
          <w:rFonts w:eastAsia="Times New Roman" w:cs="Times New Roman"/>
          <w:color w:val="000000"/>
          <w:lang w:eastAsia="cs-CZ"/>
        </w:rPr>
        <w:t xml:space="preserve">VZ </w:t>
      </w:r>
      <w:r w:rsidR="000167B5" w:rsidRPr="00A90391">
        <w:rPr>
          <w:rFonts w:eastAsia="Times New Roman" w:cs="Times New Roman"/>
          <w:lang w:eastAsia="cs-CZ"/>
        </w:rPr>
        <w:t>dle registru</w:t>
      </w:r>
      <w:r w:rsidRPr="00A90391">
        <w:rPr>
          <w:rFonts w:eastAsia="Times New Roman" w:cs="Times New Roman"/>
          <w:lang w:eastAsia="cs-CZ"/>
        </w:rPr>
        <w:t xml:space="preserve">: </w:t>
      </w:r>
      <w:r w:rsidR="00A90391" w:rsidRPr="00A90391">
        <w:rPr>
          <w:rFonts w:eastAsia="Times New Roman" w:cs="Times New Roman"/>
          <w:lang w:eastAsia="cs-CZ"/>
        </w:rPr>
        <w:t>61724035</w:t>
      </w:r>
      <w:r w:rsidRPr="00A90391">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6E516F35" w14:textId="78F1CAC2" w:rsidR="00FF3F0E" w:rsidRDefault="00FF3F0E" w:rsidP="00FF3F0E">
      <w:pPr>
        <w:pStyle w:val="Zpat"/>
        <w:rPr>
          <w:rFonts w:cs="Calibri"/>
          <w:sz w:val="16"/>
          <w:szCs w:val="16"/>
        </w:rPr>
      </w:pPr>
    </w:p>
    <w:p w14:paraId="21CEB913" w14:textId="77777777" w:rsidR="00FF3F0E" w:rsidRDefault="00FF3F0E" w:rsidP="00FC44E6">
      <w:pPr>
        <w:spacing w:after="0" w:line="240" w:lineRule="auto"/>
        <w:ind w:right="23"/>
        <w:rPr>
          <w:rFonts w:eastAsia="Times New Roman" w:cs="Times New Roman"/>
          <w:lang w:eastAsia="cs-CZ"/>
        </w:rPr>
      </w:pPr>
    </w:p>
    <w:p w14:paraId="0B22D407" w14:textId="631DCCF8" w:rsidR="00911A4E" w:rsidRPr="000A71D4" w:rsidRDefault="00911A4E" w:rsidP="000A71D4">
      <w:pPr>
        <w:spacing w:after="0" w:line="240" w:lineRule="auto"/>
        <w:ind w:right="23"/>
        <w:jc w:val="both"/>
        <w:rPr>
          <w:i/>
        </w:rPr>
      </w:pPr>
      <w:r w:rsidRPr="000A71D4">
        <w:rPr>
          <w:rFonts w:eastAsia="Times New Roman" w:cs="Times New Roman"/>
          <w:i/>
          <w:lang w:eastAsia="cs-CZ"/>
        </w:rPr>
        <w:t xml:space="preserve">U této zakázky se předpokládá, že bude </w:t>
      </w:r>
      <w:r w:rsidRPr="000A71D4">
        <w:rPr>
          <w:rFonts w:eastAsia="Times New Roman" w:cs="Times New Roman"/>
          <w:i/>
          <w:iCs/>
          <w:lang w:eastAsia="cs-CZ"/>
        </w:rPr>
        <w:t>financována</w:t>
      </w:r>
      <w:r w:rsidRPr="000A71D4">
        <w:rPr>
          <w:rFonts w:eastAsia="Times New Roman" w:cs="Times New Roman"/>
          <w:i/>
          <w:lang w:eastAsia="cs-CZ"/>
        </w:rPr>
        <w:t xml:space="preserve"> z prostředků Státního fondu dopravní infrastruktury</w:t>
      </w:r>
      <w:r w:rsidR="00893744">
        <w:rPr>
          <w:i/>
        </w:rPr>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lastRenderedPageBreak/>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309002B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93744">
        <w:rPr>
          <w:rFonts w:eastAsia="Times New Roman" w:cs="Arial"/>
          <w:lang w:eastAsia="cs-CZ"/>
        </w:rPr>
        <w:t>Kateřina Příleská</w:t>
      </w:r>
      <w:r w:rsidRPr="00FC44E6">
        <w:rPr>
          <w:rFonts w:eastAsia="Times New Roman" w:cs="Times New Roman"/>
          <w:lang w:eastAsia="cs-CZ"/>
        </w:rPr>
        <w:t xml:space="preserve">, telefon: </w:t>
      </w:r>
      <w:r w:rsidR="00893744">
        <w:rPr>
          <w:rFonts w:eastAsia="Times New Roman" w:cs="Arial"/>
          <w:lang w:eastAsia="cs-CZ"/>
        </w:rPr>
        <w:t>+420 722 823 916</w:t>
      </w:r>
      <w:r w:rsidRPr="00FC44E6">
        <w:rPr>
          <w:rFonts w:eastAsia="Times New Roman" w:cs="Times New Roman"/>
          <w:lang w:eastAsia="cs-CZ"/>
        </w:rPr>
        <w:t xml:space="preserve">, e-mail: </w:t>
      </w:r>
      <w:r w:rsidR="00893744">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4C36597" w14:textId="77777777" w:rsidR="007B3917" w:rsidRDefault="00F01FED" w:rsidP="00844BE9">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92003D" w14:textId="5F48B33C" w:rsidR="00F01FED" w:rsidRPr="00F01FED" w:rsidRDefault="00F01FED" w:rsidP="00F01FED">
      <w:pPr>
        <w:spacing w:after="0" w:line="240" w:lineRule="auto"/>
        <w:ind w:left="426"/>
        <w:jc w:val="both"/>
        <w:rPr>
          <w:rFonts w:eastAsia="Times New Roman" w:cs="Times New Roman"/>
          <w:lang w:eastAsia="cs-CZ"/>
        </w:rPr>
      </w:pPr>
    </w:p>
    <w:p w14:paraId="5DA4B370" w14:textId="4AB17012" w:rsidR="00F01FED" w:rsidRPr="00F01FED" w:rsidRDefault="00F01FED" w:rsidP="00893744">
      <w:pPr>
        <w:spacing w:after="0" w:line="240" w:lineRule="auto"/>
        <w:jc w:val="both"/>
        <w:rPr>
          <w:rFonts w:eastAsia="Times New Roman" w:cs="Times New Roman"/>
          <w:lang w:eastAsia="cs-CZ"/>
        </w:rPr>
      </w:pPr>
    </w:p>
    <w:p w14:paraId="1284ADE0" w14:textId="0E40A119"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93744" w:rsidRPr="00893744">
        <w:rPr>
          <w:rFonts w:eastAsia="Times New Roman" w:cs="Arial"/>
          <w:b/>
          <w:lang w:eastAsia="cs-CZ"/>
        </w:rPr>
        <w:t>880.000,-</w:t>
      </w:r>
      <w:r w:rsidRPr="00893744">
        <w:rPr>
          <w:rFonts w:eastAsia="Times New Roman" w:cs="Times New Roman"/>
          <w:b/>
          <w:lang w:eastAsia="cs-CZ"/>
        </w:rPr>
        <w:t xml:space="preserve"> </w:t>
      </w:r>
      <w:r w:rsidRPr="00F01FED">
        <w:rPr>
          <w:rFonts w:eastAsia="Times New Roman" w:cs="Times New Roman"/>
          <w:b/>
          <w:lang w:eastAsia="cs-CZ"/>
        </w:rPr>
        <w:t>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2CAD6E00" w14:textId="44D05048" w:rsidR="00C31827" w:rsidRDefault="00F71D74" w:rsidP="00C31827">
      <w:pPr>
        <w:spacing w:after="0" w:line="240" w:lineRule="auto"/>
        <w:ind w:left="426"/>
        <w:jc w:val="both"/>
        <w:rPr>
          <w:rFonts w:eastAsia="Times New Roman" w:cs="Arial"/>
          <w:lang w:eastAsia="cs-CZ"/>
        </w:rPr>
      </w:pPr>
      <w:r w:rsidRPr="00FC44E6">
        <w:rPr>
          <w:rFonts w:eastAsia="Times New Roman" w:cs="Times New Roman"/>
          <w:b/>
          <w:lang w:eastAsia="cs-CZ"/>
        </w:rPr>
        <w:t>Předmětem VZ je</w:t>
      </w:r>
      <w:r w:rsidR="00C31827">
        <w:rPr>
          <w:rFonts w:eastAsia="Times New Roman" w:cs="Arial"/>
          <w:lang w:eastAsia="cs-CZ"/>
        </w:rPr>
        <w:t xml:space="preserve"> </w:t>
      </w:r>
      <w:r w:rsidR="00C31827" w:rsidRPr="00853B35">
        <w:rPr>
          <w:rFonts w:eastAsia="Times New Roman" w:cs="Arial"/>
          <w:lang w:eastAsia="cs-CZ"/>
        </w:rPr>
        <w:t xml:space="preserve">technická pomoc investorovi při realizaci stavby </w:t>
      </w:r>
      <w:r w:rsidR="0004482E" w:rsidRPr="00CA7DDE">
        <w:rPr>
          <w:rFonts w:eastAsia="Times New Roman" w:cs="Arial"/>
          <w:b/>
          <w:color w:val="000000"/>
          <w:lang w:eastAsia="cs-CZ"/>
        </w:rPr>
        <w:t>„Revitalizace trati Chlumec nad C</w:t>
      </w:r>
      <w:r w:rsidR="0004482E">
        <w:rPr>
          <w:rFonts w:eastAsia="Times New Roman" w:cs="Arial"/>
          <w:b/>
          <w:color w:val="000000"/>
          <w:lang w:eastAsia="cs-CZ"/>
        </w:rPr>
        <w:t xml:space="preserve">idlinou – </w:t>
      </w:r>
      <w:proofErr w:type="gramStart"/>
      <w:r w:rsidR="0004482E">
        <w:rPr>
          <w:rFonts w:eastAsia="Times New Roman" w:cs="Arial"/>
          <w:b/>
          <w:color w:val="000000"/>
          <w:lang w:eastAsia="cs-CZ"/>
        </w:rPr>
        <w:t>Trutnov“, 0.etapa</w:t>
      </w:r>
      <w:proofErr w:type="gramEnd"/>
      <w:r w:rsidR="0004482E">
        <w:rPr>
          <w:rFonts w:eastAsia="Times New Roman" w:cs="Arial"/>
          <w:b/>
          <w:color w:val="000000"/>
          <w:lang w:eastAsia="cs-CZ"/>
        </w:rPr>
        <w:t xml:space="preserve"> - TPI</w:t>
      </w:r>
      <w:r w:rsidR="00C31827">
        <w:rPr>
          <w:rFonts w:eastAsia="Times New Roman" w:cs="Arial"/>
          <w:b/>
          <w:bCs/>
          <w:lang w:eastAsia="cs-CZ"/>
        </w:rPr>
        <w:t>.</w:t>
      </w:r>
      <w:r w:rsidR="00C31827" w:rsidRPr="00853B35">
        <w:rPr>
          <w:rFonts w:eastAsia="Times New Roman" w:cs="Arial"/>
          <w:b/>
          <w:lang w:eastAsia="cs-CZ"/>
        </w:rPr>
        <w:t xml:space="preserve"> </w:t>
      </w:r>
      <w:r w:rsidR="00C31827"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20978946" w14:textId="77777777" w:rsidR="00C31827" w:rsidRPr="00C31827" w:rsidRDefault="00C31827" w:rsidP="00C31827">
      <w:pPr>
        <w:spacing w:after="0" w:line="240" w:lineRule="auto"/>
        <w:ind w:left="426"/>
        <w:jc w:val="both"/>
        <w:rPr>
          <w:rFonts w:eastAsia="Times New Roman" w:cs="Arial"/>
          <w:u w:val="single"/>
          <w:lang w:eastAsia="cs-CZ"/>
        </w:rPr>
      </w:pPr>
    </w:p>
    <w:p w14:paraId="0F0ECB60" w14:textId="0D696D6C" w:rsidR="00C31827" w:rsidRPr="00C31827" w:rsidRDefault="00C31827" w:rsidP="00C31827">
      <w:pPr>
        <w:spacing w:after="0" w:line="240" w:lineRule="auto"/>
        <w:ind w:left="426"/>
        <w:jc w:val="both"/>
        <w:rPr>
          <w:rFonts w:eastAsia="Times New Roman" w:cs="Arial"/>
          <w:u w:val="single"/>
          <w:lang w:eastAsia="cs-CZ"/>
        </w:rPr>
      </w:pPr>
      <w:r w:rsidRPr="00C31827">
        <w:rPr>
          <w:rFonts w:eastAsia="Times New Roman" w:cs="Arial"/>
          <w:u w:val="single"/>
          <w:lang w:eastAsia="cs-CZ"/>
        </w:rPr>
        <w:t>TPI rozhodně představuje:</w:t>
      </w:r>
    </w:p>
    <w:p w14:paraId="459CD9C6" w14:textId="432D6A34" w:rsidR="00C31827" w:rsidRPr="00853B35" w:rsidRDefault="00C31827" w:rsidP="00C31827">
      <w:pPr>
        <w:numPr>
          <w:ilvl w:val="0"/>
          <w:numId w:val="39"/>
        </w:numPr>
        <w:spacing w:after="0" w:line="240" w:lineRule="auto"/>
        <w:jc w:val="both"/>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w:t>
      </w:r>
      <w:r>
        <w:rPr>
          <w:rFonts w:eastAsia="Times New Roman" w:cs="Arial"/>
          <w:lang w:eastAsia="cs-CZ"/>
        </w:rPr>
        <w:t xml:space="preserve"> kontrola fakturace stavby,</w:t>
      </w:r>
      <w:r w:rsidRPr="00853B35">
        <w:rPr>
          <w:rFonts w:eastAsia="Times New Roman" w:cs="Arial"/>
          <w:lang w:eastAsia="cs-CZ"/>
        </w:rPr>
        <w:t xml:space="preserve">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w:t>
      </w:r>
      <w:r>
        <w:rPr>
          <w:rFonts w:eastAsia="Times New Roman" w:cs="Arial"/>
          <w:lang w:eastAsia="cs-CZ"/>
        </w:rPr>
        <w:t>ů vzniklých v průběhu realizace</w:t>
      </w:r>
      <w:r w:rsidRPr="00853B35">
        <w:rPr>
          <w:rFonts w:eastAsia="Times New Roman" w:cs="Arial"/>
          <w:lang w:eastAsia="cs-CZ"/>
        </w:rPr>
        <w:t xml:space="preserve"> se správními, dohledovými, inspekčními a stavebními úřady, s autorským dozorem a především správcem stavby, který vykonává technickým dozorem stavebníka (TDS)</w:t>
      </w:r>
    </w:p>
    <w:p w14:paraId="2D5B47BD" w14:textId="77777777" w:rsidR="00C31827" w:rsidRPr="00853B35" w:rsidRDefault="00C31827" w:rsidP="00C31827">
      <w:pPr>
        <w:numPr>
          <w:ilvl w:val="0"/>
          <w:numId w:val="39"/>
        </w:numPr>
        <w:spacing w:after="0" w:line="240" w:lineRule="auto"/>
        <w:jc w:val="both"/>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21DBEA17" w14:textId="77777777" w:rsidR="00C31827" w:rsidRPr="00853B35" w:rsidRDefault="00C31827" w:rsidP="00C31827">
      <w:pPr>
        <w:numPr>
          <w:ilvl w:val="0"/>
          <w:numId w:val="39"/>
        </w:numPr>
        <w:spacing w:after="0" w:line="240" w:lineRule="auto"/>
        <w:jc w:val="both"/>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0CB03253" w14:textId="77777777" w:rsidR="00C31827" w:rsidRPr="00853B35" w:rsidRDefault="00C31827" w:rsidP="00C31827">
      <w:pPr>
        <w:numPr>
          <w:ilvl w:val="1"/>
          <w:numId w:val="39"/>
        </w:numPr>
        <w:spacing w:after="0" w:line="240" w:lineRule="auto"/>
        <w:jc w:val="both"/>
        <w:rPr>
          <w:rFonts w:eastAsia="Times New Roman" w:cs="Arial"/>
          <w:lang w:eastAsia="cs-CZ"/>
        </w:rPr>
      </w:pPr>
      <w:r w:rsidRPr="00853B35">
        <w:rPr>
          <w:rFonts w:eastAsia="Times New Roman" w:cs="Arial"/>
          <w:lang w:eastAsia="cs-CZ"/>
        </w:rPr>
        <w:t>identifikace potřeby a realizace změn stavby proti DPS</w:t>
      </w:r>
    </w:p>
    <w:p w14:paraId="5E8755F2" w14:textId="77777777" w:rsidR="00C31827" w:rsidRPr="00853B35" w:rsidRDefault="00C31827" w:rsidP="00C31827">
      <w:pPr>
        <w:numPr>
          <w:ilvl w:val="1"/>
          <w:numId w:val="39"/>
        </w:numPr>
        <w:spacing w:after="0" w:line="240" w:lineRule="auto"/>
        <w:jc w:val="both"/>
        <w:rPr>
          <w:rFonts w:eastAsia="Times New Roman" w:cs="Arial"/>
          <w:lang w:eastAsia="cs-CZ"/>
        </w:rPr>
      </w:pPr>
      <w:r w:rsidRPr="00853B35">
        <w:rPr>
          <w:rFonts w:eastAsia="Times New Roman" w:cs="Arial"/>
          <w:lang w:eastAsia="cs-CZ"/>
        </w:rPr>
        <w:t xml:space="preserve">prověřování a potvrzování zdůvodněné potřeby vzniku </w:t>
      </w:r>
      <w:proofErr w:type="spellStart"/>
      <w:r w:rsidRPr="00853B35">
        <w:rPr>
          <w:rFonts w:eastAsia="Times New Roman" w:cs="Arial"/>
          <w:lang w:eastAsia="cs-CZ"/>
        </w:rPr>
        <w:t>méněprací</w:t>
      </w:r>
      <w:proofErr w:type="spellEnd"/>
      <w:r w:rsidRPr="00853B35">
        <w:rPr>
          <w:rFonts w:eastAsia="Times New Roman" w:cs="Arial"/>
          <w:lang w:eastAsia="cs-CZ"/>
        </w:rPr>
        <w:t xml:space="preserve"> a víceprací; písemná stanoviska k jednotlivým případům</w:t>
      </w:r>
    </w:p>
    <w:p w14:paraId="08F8FCCF" w14:textId="77777777" w:rsidR="00C31827" w:rsidRPr="00853B35" w:rsidRDefault="00C31827" w:rsidP="00C31827">
      <w:pPr>
        <w:numPr>
          <w:ilvl w:val="1"/>
          <w:numId w:val="39"/>
        </w:numPr>
        <w:spacing w:after="0" w:line="240" w:lineRule="auto"/>
        <w:jc w:val="both"/>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53074726" w14:textId="77777777" w:rsidR="00C31827" w:rsidRPr="00853B35" w:rsidRDefault="00C31827" w:rsidP="00C31827">
      <w:pPr>
        <w:numPr>
          <w:ilvl w:val="1"/>
          <w:numId w:val="39"/>
        </w:numPr>
        <w:spacing w:after="0" w:line="240" w:lineRule="auto"/>
        <w:jc w:val="both"/>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59414E40" w14:textId="77777777" w:rsidR="00C31827" w:rsidRPr="00853B35" w:rsidRDefault="00C31827" w:rsidP="00C31827">
      <w:pPr>
        <w:numPr>
          <w:ilvl w:val="1"/>
          <w:numId w:val="39"/>
        </w:numPr>
        <w:spacing w:after="0" w:line="240" w:lineRule="auto"/>
        <w:jc w:val="both"/>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3963D819" w14:textId="77777777" w:rsidR="00C31827" w:rsidRPr="00853B35" w:rsidRDefault="00C31827" w:rsidP="00C31827">
      <w:pPr>
        <w:numPr>
          <w:ilvl w:val="1"/>
          <w:numId w:val="39"/>
        </w:numPr>
        <w:spacing w:after="0" w:line="240" w:lineRule="auto"/>
        <w:jc w:val="both"/>
        <w:rPr>
          <w:rFonts w:eastAsia="Times New Roman" w:cs="Arial"/>
          <w:lang w:eastAsia="cs-CZ"/>
        </w:rPr>
      </w:pPr>
      <w:r w:rsidRPr="00853B35">
        <w:rPr>
          <w:rFonts w:eastAsia="Times New Roman" w:cs="Arial"/>
          <w:lang w:eastAsia="cs-CZ"/>
        </w:rPr>
        <w:t>důsledná, důkladná a podrobná kontrola realizace schválených víceprací</w:t>
      </w:r>
      <w:r>
        <w:rPr>
          <w:rFonts w:eastAsia="Times New Roman" w:cs="Arial"/>
          <w:lang w:eastAsia="cs-CZ"/>
        </w:rPr>
        <w:t>.</w:t>
      </w:r>
    </w:p>
    <w:p w14:paraId="466611AC" w14:textId="77777777" w:rsidR="00C31827" w:rsidRPr="00853B35" w:rsidRDefault="00C31827" w:rsidP="00C31827">
      <w:pPr>
        <w:spacing w:after="0" w:line="240" w:lineRule="auto"/>
        <w:jc w:val="both"/>
        <w:rPr>
          <w:rFonts w:eastAsia="Times New Roman" w:cs="Arial"/>
          <w:b/>
          <w:lang w:eastAsia="cs-CZ"/>
        </w:rPr>
      </w:pPr>
    </w:p>
    <w:p w14:paraId="54C0BE1D" w14:textId="77777777" w:rsidR="00C31827" w:rsidRPr="00853B35" w:rsidRDefault="00C31827" w:rsidP="00C31827">
      <w:pPr>
        <w:spacing w:after="0" w:line="240" w:lineRule="auto"/>
        <w:jc w:val="both"/>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r>
        <w:rPr>
          <w:rFonts w:eastAsia="Times New Roman" w:cs="Arial"/>
          <w:lang w:eastAsia="cs-CZ"/>
        </w:rPr>
        <w:t>.</w:t>
      </w:r>
    </w:p>
    <w:p w14:paraId="014A3515" w14:textId="77777777" w:rsidR="00C31827" w:rsidRPr="00853B35" w:rsidRDefault="00C31827" w:rsidP="00C31827">
      <w:pPr>
        <w:spacing w:after="0" w:line="240" w:lineRule="auto"/>
        <w:rPr>
          <w:rFonts w:eastAsia="Times New Roman" w:cs="Arial"/>
          <w:lang w:eastAsia="cs-CZ"/>
        </w:rPr>
      </w:pPr>
    </w:p>
    <w:p w14:paraId="16E3123D" w14:textId="33821CAF" w:rsidR="00C31827" w:rsidRDefault="00C31827" w:rsidP="00C31827">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w:t>
      </w:r>
      <w:r>
        <w:rPr>
          <w:rFonts w:eastAsia="Times New Roman" w:cs="Arial"/>
          <w:lang w:eastAsia="cs-CZ"/>
        </w:rPr>
        <w:t> </w:t>
      </w:r>
      <w:r w:rsidRPr="00853B35">
        <w:rPr>
          <w:rFonts w:eastAsia="Times New Roman" w:cs="Arial"/>
          <w:lang w:eastAsia="cs-CZ"/>
        </w:rPr>
        <w:t>vyjádření</w:t>
      </w:r>
      <w:r>
        <w:rPr>
          <w:rFonts w:eastAsia="Times New Roman" w:cs="Arial"/>
          <w:lang w:eastAsia="cs-CZ"/>
        </w:rPr>
        <w:t>.</w:t>
      </w:r>
    </w:p>
    <w:p w14:paraId="2193409D" w14:textId="4CEC1DA9" w:rsidR="00232C04" w:rsidRDefault="00232C04" w:rsidP="00C31827">
      <w:pPr>
        <w:spacing w:after="0" w:line="240" w:lineRule="auto"/>
        <w:rPr>
          <w:rFonts w:eastAsia="Times New Roman" w:cs="Arial"/>
          <w:lang w:eastAsia="cs-CZ"/>
        </w:rPr>
      </w:pPr>
    </w:p>
    <w:p w14:paraId="193AC153" w14:textId="7A6F7E0C" w:rsidR="00232C04" w:rsidRPr="00232C04" w:rsidRDefault="00232C04" w:rsidP="00232C04">
      <w:pPr>
        <w:tabs>
          <w:tab w:val="left" w:pos="1008"/>
        </w:tabs>
        <w:spacing w:line="276" w:lineRule="auto"/>
        <w:ind w:firstLine="284"/>
        <w:jc w:val="both"/>
        <w:rPr>
          <w:rFonts w:cs="Arial"/>
          <w:b/>
        </w:rPr>
      </w:pPr>
      <w:r>
        <w:rPr>
          <w:rFonts w:cs="Arial"/>
          <w:b/>
        </w:rPr>
        <w:t xml:space="preserve">Tabulka </w:t>
      </w:r>
      <w:r w:rsidRPr="00523F53">
        <w:rPr>
          <w:rFonts w:cs="Arial"/>
          <w:b/>
        </w:rPr>
        <w:t>Předpokládaný rozsah prací</w:t>
      </w:r>
    </w:p>
    <w:p w14:paraId="203F7D10" w14:textId="77777777" w:rsidR="00C31827" w:rsidRDefault="00C31827" w:rsidP="00C31827">
      <w:pPr>
        <w:spacing w:after="0" w:line="240" w:lineRule="auto"/>
        <w:rPr>
          <w:rFonts w:eastAsia="Times New Roman" w:cs="Arial"/>
          <w:lang w:eastAsia="cs-CZ"/>
        </w:rPr>
      </w:pPr>
    </w:p>
    <w:tbl>
      <w:tblPr>
        <w:tblW w:w="7696" w:type="dxa"/>
        <w:tblInd w:w="441" w:type="dxa"/>
        <w:tblLayout w:type="fixed"/>
        <w:tblCellMar>
          <w:left w:w="0" w:type="dxa"/>
          <w:right w:w="0" w:type="dxa"/>
        </w:tblCellMar>
        <w:tblLook w:val="04A0" w:firstRow="1" w:lastRow="0" w:firstColumn="1" w:lastColumn="0" w:noHBand="0" w:noVBand="1"/>
      </w:tblPr>
      <w:tblGrid>
        <w:gridCol w:w="2725"/>
        <w:gridCol w:w="1038"/>
        <w:gridCol w:w="1038"/>
        <w:gridCol w:w="1428"/>
        <w:gridCol w:w="1467"/>
      </w:tblGrid>
      <w:tr w:rsidR="00C31827" w:rsidRPr="00853B35" w14:paraId="11ABDFE2" w14:textId="77777777" w:rsidTr="00C31827">
        <w:trPr>
          <w:trHeight w:val="49"/>
        </w:trPr>
        <w:tc>
          <w:tcPr>
            <w:tcW w:w="272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EAD980E" w14:textId="77777777" w:rsidR="00C31827" w:rsidRPr="00853B35" w:rsidRDefault="00C31827" w:rsidP="00C31827">
            <w:pPr>
              <w:spacing w:after="0" w:line="240" w:lineRule="auto"/>
              <w:jc w:val="center"/>
              <w:rPr>
                <w:rFonts w:eastAsia="Times New Roman" w:cs="Arial"/>
                <w:b/>
                <w:bCs/>
                <w:lang w:eastAsia="cs-CZ"/>
              </w:rPr>
            </w:pPr>
            <w:r w:rsidRPr="00853B35">
              <w:rPr>
                <w:rFonts w:eastAsia="Times New Roman" w:cs="Arial"/>
                <w:b/>
                <w:bCs/>
                <w:lang w:eastAsia="cs-CZ"/>
              </w:rPr>
              <w:t>Činnost</w:t>
            </w:r>
          </w:p>
        </w:tc>
        <w:tc>
          <w:tcPr>
            <w:tcW w:w="1038" w:type="dxa"/>
            <w:tcBorders>
              <w:top w:val="single" w:sz="4" w:space="0" w:color="auto"/>
              <w:left w:val="nil"/>
              <w:bottom w:val="single" w:sz="4" w:space="0" w:color="auto"/>
              <w:right w:val="single" w:sz="4" w:space="0" w:color="auto"/>
            </w:tcBorders>
            <w:hideMark/>
          </w:tcPr>
          <w:p w14:paraId="24AF2CFD" w14:textId="77777777" w:rsidR="00C31827" w:rsidRPr="00853B35" w:rsidRDefault="00C31827" w:rsidP="00C31827">
            <w:pPr>
              <w:spacing w:after="0" w:line="240" w:lineRule="auto"/>
              <w:jc w:val="center"/>
              <w:rPr>
                <w:rFonts w:eastAsia="Times New Roman" w:cs="Arial"/>
                <w:b/>
                <w:bCs/>
                <w:lang w:eastAsia="cs-CZ"/>
              </w:rPr>
            </w:pPr>
            <w:r w:rsidRPr="00853B35">
              <w:rPr>
                <w:rFonts w:eastAsia="Times New Roman" w:cs="Arial"/>
                <w:b/>
                <w:bCs/>
                <w:lang w:eastAsia="cs-CZ"/>
              </w:rPr>
              <w:t>Jednotky</w:t>
            </w:r>
          </w:p>
        </w:tc>
        <w:tc>
          <w:tcPr>
            <w:tcW w:w="103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F5DA43F" w14:textId="77777777" w:rsidR="00C31827" w:rsidRPr="00853B35" w:rsidRDefault="00C31827" w:rsidP="00C31827">
            <w:pPr>
              <w:spacing w:after="0" w:line="240" w:lineRule="auto"/>
              <w:jc w:val="center"/>
              <w:rPr>
                <w:rFonts w:eastAsia="Times New Roman" w:cs="Arial"/>
                <w:b/>
                <w:bCs/>
                <w:lang w:eastAsia="cs-CZ"/>
              </w:rPr>
            </w:pPr>
            <w:r w:rsidRPr="00853B35">
              <w:rPr>
                <w:rFonts w:eastAsia="Times New Roman" w:cs="Arial"/>
                <w:b/>
                <w:bCs/>
                <w:lang w:eastAsia="cs-CZ"/>
              </w:rPr>
              <w:t>Počet jednotek</w:t>
            </w:r>
          </w:p>
        </w:tc>
        <w:tc>
          <w:tcPr>
            <w:tcW w:w="142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67309E2" w14:textId="77777777" w:rsidR="00C31827" w:rsidRPr="00853B35" w:rsidRDefault="00C31827" w:rsidP="00C31827">
            <w:pPr>
              <w:spacing w:after="0" w:line="240" w:lineRule="auto"/>
              <w:jc w:val="center"/>
              <w:rPr>
                <w:rFonts w:eastAsia="Times New Roman" w:cs="Arial"/>
                <w:b/>
                <w:bCs/>
                <w:lang w:eastAsia="cs-CZ"/>
              </w:rPr>
            </w:pPr>
            <w:r w:rsidRPr="00853B35">
              <w:rPr>
                <w:rFonts w:eastAsia="Times New Roman" w:cs="Arial"/>
                <w:b/>
                <w:bCs/>
                <w:lang w:eastAsia="cs-CZ"/>
              </w:rPr>
              <w:t>Jednotková cena v Kč</w:t>
            </w:r>
          </w:p>
        </w:tc>
        <w:tc>
          <w:tcPr>
            <w:tcW w:w="146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64F0CD4" w14:textId="77777777" w:rsidR="00C31827" w:rsidRPr="00853B35" w:rsidRDefault="00C31827" w:rsidP="00C31827">
            <w:pPr>
              <w:spacing w:after="0" w:line="240" w:lineRule="auto"/>
              <w:jc w:val="center"/>
              <w:rPr>
                <w:rFonts w:eastAsia="Times New Roman" w:cs="Arial"/>
                <w:b/>
                <w:bCs/>
                <w:lang w:eastAsia="cs-CZ"/>
              </w:rPr>
            </w:pPr>
            <w:r w:rsidRPr="00853B35">
              <w:rPr>
                <w:rFonts w:eastAsia="Times New Roman" w:cs="Arial"/>
                <w:b/>
                <w:bCs/>
                <w:lang w:eastAsia="cs-CZ"/>
              </w:rPr>
              <w:t>Celková cena v Kč</w:t>
            </w:r>
          </w:p>
        </w:tc>
      </w:tr>
      <w:tr w:rsidR="00C31827" w:rsidRPr="00853B35" w14:paraId="640C1FE6" w14:textId="77777777" w:rsidTr="00C31827">
        <w:trPr>
          <w:trHeight w:val="59"/>
        </w:trPr>
        <w:tc>
          <w:tcPr>
            <w:tcW w:w="272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9B8A3CB" w14:textId="77777777" w:rsidR="00C31827" w:rsidRPr="00853B35" w:rsidRDefault="00C31827" w:rsidP="00C31827">
            <w:pPr>
              <w:spacing w:after="0" w:line="240" w:lineRule="auto"/>
              <w:rPr>
                <w:rFonts w:eastAsia="Times New Roman" w:cs="Arial"/>
                <w:lang w:eastAsia="cs-CZ"/>
              </w:rPr>
            </w:pPr>
            <w:r w:rsidRPr="00853B35">
              <w:rPr>
                <w:rFonts w:eastAsia="Times New Roman" w:cs="Arial"/>
                <w:lang w:eastAsia="cs-CZ"/>
              </w:rPr>
              <w:t>Výkon TPI</w:t>
            </w:r>
          </w:p>
        </w:tc>
        <w:tc>
          <w:tcPr>
            <w:tcW w:w="1038" w:type="dxa"/>
            <w:tcBorders>
              <w:top w:val="single" w:sz="4" w:space="0" w:color="auto"/>
              <w:left w:val="nil"/>
              <w:bottom w:val="single" w:sz="4" w:space="0" w:color="auto"/>
              <w:right w:val="single" w:sz="4" w:space="0" w:color="auto"/>
            </w:tcBorders>
            <w:hideMark/>
          </w:tcPr>
          <w:p w14:paraId="0B704930" w14:textId="77777777" w:rsidR="00C31827" w:rsidRPr="00853B35" w:rsidRDefault="00C31827" w:rsidP="00C31827">
            <w:pPr>
              <w:spacing w:after="0" w:line="240" w:lineRule="auto"/>
              <w:rPr>
                <w:rFonts w:eastAsia="Times New Roman" w:cs="Arial"/>
                <w:lang w:eastAsia="cs-CZ"/>
              </w:rPr>
            </w:pPr>
            <w:r w:rsidRPr="00853B35">
              <w:rPr>
                <w:rFonts w:eastAsia="Times New Roman" w:cs="Arial"/>
                <w:lang w:eastAsia="cs-CZ"/>
              </w:rPr>
              <w:t>hod</w:t>
            </w:r>
          </w:p>
        </w:tc>
        <w:tc>
          <w:tcPr>
            <w:tcW w:w="103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DB470E1" w14:textId="77777777" w:rsidR="00C31827" w:rsidRPr="004D6F4B" w:rsidRDefault="00C31827" w:rsidP="00C31827">
            <w:pPr>
              <w:spacing w:after="0" w:line="240" w:lineRule="auto"/>
              <w:rPr>
                <w:rFonts w:eastAsia="Times New Roman" w:cs="Arial"/>
                <w:b/>
                <w:lang w:eastAsia="cs-CZ"/>
              </w:rPr>
            </w:pPr>
            <w:r w:rsidRPr="004D6F4B">
              <w:rPr>
                <w:rFonts w:eastAsia="Times New Roman" w:cs="Times New Roman"/>
                <w:b/>
                <w:lang w:eastAsia="cs-CZ"/>
              </w:rPr>
              <w:t>880</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tcPr>
          <w:p w14:paraId="3E5B5BA7" w14:textId="77777777" w:rsidR="00C31827" w:rsidRPr="00853B35" w:rsidRDefault="00C31827" w:rsidP="00C31827">
            <w:pPr>
              <w:spacing w:after="0" w:line="240" w:lineRule="auto"/>
              <w:rPr>
                <w:rFonts w:eastAsia="Times New Roman" w:cs="Arial"/>
                <w:lang w:eastAsia="cs-CZ"/>
              </w:rPr>
            </w:pPr>
          </w:p>
        </w:tc>
        <w:tc>
          <w:tcPr>
            <w:tcW w:w="1467" w:type="dxa"/>
            <w:tcBorders>
              <w:top w:val="nil"/>
              <w:left w:val="nil"/>
              <w:bottom w:val="single" w:sz="4" w:space="0" w:color="auto"/>
              <w:right w:val="single" w:sz="4" w:space="0" w:color="auto"/>
            </w:tcBorders>
            <w:noWrap/>
            <w:tcMar>
              <w:top w:w="15" w:type="dxa"/>
              <w:left w:w="15" w:type="dxa"/>
              <w:bottom w:w="0" w:type="dxa"/>
              <w:right w:w="15" w:type="dxa"/>
            </w:tcMar>
          </w:tcPr>
          <w:p w14:paraId="51D7EF82" w14:textId="77777777" w:rsidR="00C31827" w:rsidRPr="00853B35" w:rsidRDefault="00C31827" w:rsidP="00C31827">
            <w:pPr>
              <w:spacing w:after="0" w:line="240" w:lineRule="auto"/>
              <w:rPr>
                <w:rFonts w:eastAsia="Times New Roman" w:cs="Arial"/>
                <w:lang w:eastAsia="cs-CZ"/>
              </w:rPr>
            </w:pPr>
          </w:p>
        </w:tc>
      </w:tr>
      <w:tr w:rsidR="00C31827" w:rsidRPr="00853B35" w14:paraId="468FF112" w14:textId="77777777" w:rsidTr="00C31827">
        <w:trPr>
          <w:trHeight w:val="59"/>
        </w:trPr>
        <w:tc>
          <w:tcPr>
            <w:tcW w:w="272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03093F2" w14:textId="77777777" w:rsidR="00C31827" w:rsidRPr="002F400D" w:rsidRDefault="00C31827" w:rsidP="00C31827">
            <w:pPr>
              <w:spacing w:after="0" w:line="240" w:lineRule="auto"/>
              <w:rPr>
                <w:rFonts w:eastAsia="Times New Roman" w:cs="Arial"/>
                <w:b/>
                <w:bCs/>
                <w:lang w:eastAsia="cs-CZ"/>
              </w:rPr>
            </w:pPr>
            <w:r w:rsidRPr="002F400D">
              <w:rPr>
                <w:rFonts w:eastAsia="Times New Roman" w:cs="Arial"/>
                <w:b/>
                <w:bCs/>
                <w:lang w:eastAsia="cs-CZ"/>
              </w:rPr>
              <w:t>Celkem</w:t>
            </w:r>
          </w:p>
        </w:tc>
        <w:tc>
          <w:tcPr>
            <w:tcW w:w="1038" w:type="dxa"/>
            <w:tcBorders>
              <w:top w:val="single" w:sz="4" w:space="0" w:color="auto"/>
              <w:left w:val="nil"/>
              <w:bottom w:val="single" w:sz="4" w:space="0" w:color="auto"/>
              <w:right w:val="single" w:sz="4" w:space="0" w:color="auto"/>
            </w:tcBorders>
            <w:hideMark/>
          </w:tcPr>
          <w:p w14:paraId="22A87924" w14:textId="77777777" w:rsidR="00C31827" w:rsidRPr="002F400D" w:rsidRDefault="00C31827" w:rsidP="00C31827">
            <w:pPr>
              <w:spacing w:after="0" w:line="240" w:lineRule="auto"/>
              <w:rPr>
                <w:rFonts w:eastAsia="Times New Roman" w:cs="Arial"/>
                <w:b/>
                <w:bCs/>
                <w:lang w:eastAsia="cs-CZ"/>
              </w:rPr>
            </w:pPr>
            <w:r w:rsidRPr="002F400D">
              <w:rPr>
                <w:rFonts w:eastAsia="Times New Roman" w:cs="Arial"/>
                <w:b/>
                <w:bCs/>
                <w:lang w:eastAsia="cs-CZ"/>
              </w:rPr>
              <w:t>hod</w:t>
            </w:r>
          </w:p>
        </w:tc>
        <w:tc>
          <w:tcPr>
            <w:tcW w:w="103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43C25D5" w14:textId="77777777" w:rsidR="00C31827" w:rsidRPr="002F400D" w:rsidRDefault="00C31827" w:rsidP="00C31827">
            <w:pPr>
              <w:spacing w:after="0" w:line="240" w:lineRule="auto"/>
              <w:rPr>
                <w:rFonts w:eastAsia="Times New Roman" w:cs="Arial"/>
                <w:b/>
                <w:bCs/>
                <w:lang w:eastAsia="cs-CZ"/>
              </w:rPr>
            </w:pPr>
            <w:r>
              <w:rPr>
                <w:rFonts w:eastAsia="Times New Roman" w:cs="Arial"/>
                <w:b/>
                <w:bCs/>
                <w:lang w:eastAsia="cs-CZ"/>
              </w:rPr>
              <w:t>880</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tcPr>
          <w:p w14:paraId="0284285C" w14:textId="77777777" w:rsidR="00C31827" w:rsidRPr="002F400D" w:rsidRDefault="00C31827" w:rsidP="00C31827">
            <w:pPr>
              <w:spacing w:after="0" w:line="240" w:lineRule="auto"/>
              <w:rPr>
                <w:rFonts w:eastAsia="Times New Roman" w:cs="Arial"/>
                <w:b/>
                <w:bCs/>
                <w:lang w:eastAsia="cs-CZ"/>
              </w:rPr>
            </w:pPr>
          </w:p>
        </w:tc>
        <w:tc>
          <w:tcPr>
            <w:tcW w:w="1467" w:type="dxa"/>
            <w:tcBorders>
              <w:top w:val="nil"/>
              <w:left w:val="nil"/>
              <w:bottom w:val="single" w:sz="4" w:space="0" w:color="auto"/>
              <w:right w:val="single" w:sz="4" w:space="0" w:color="auto"/>
            </w:tcBorders>
            <w:noWrap/>
            <w:tcMar>
              <w:top w:w="15" w:type="dxa"/>
              <w:left w:w="15" w:type="dxa"/>
              <w:bottom w:w="0" w:type="dxa"/>
              <w:right w:w="15" w:type="dxa"/>
            </w:tcMar>
          </w:tcPr>
          <w:p w14:paraId="230D0BF1" w14:textId="77777777" w:rsidR="00C31827" w:rsidRPr="002F400D" w:rsidRDefault="00C31827" w:rsidP="00C31827">
            <w:pPr>
              <w:spacing w:after="0" w:line="240" w:lineRule="auto"/>
              <w:rPr>
                <w:rFonts w:eastAsia="Times New Roman" w:cs="Arial"/>
                <w:b/>
                <w:bCs/>
                <w:lang w:eastAsia="cs-CZ"/>
              </w:rPr>
            </w:pPr>
          </w:p>
        </w:tc>
      </w:tr>
    </w:tbl>
    <w:p w14:paraId="1B202C30" w14:textId="77777777" w:rsidR="00C31827" w:rsidRDefault="00C31827" w:rsidP="00C31827">
      <w:pPr>
        <w:spacing w:after="0" w:line="240" w:lineRule="auto"/>
        <w:rPr>
          <w:rFonts w:eastAsia="Times New Roman" w:cs="Arial"/>
          <w:lang w:eastAsia="cs-CZ"/>
        </w:rPr>
      </w:pPr>
    </w:p>
    <w:p w14:paraId="621E176A" w14:textId="3C4BEF73" w:rsidR="00F71D74" w:rsidRPr="00FC44E6" w:rsidRDefault="00C31827" w:rsidP="00C31827">
      <w:pPr>
        <w:spacing w:after="0" w:line="240" w:lineRule="auto"/>
        <w:ind w:left="426"/>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Pr>
          <w:rFonts w:eastAsia="Times New Roman" w:cs="Arial"/>
          <w:lang w:eastAsia="cs-CZ"/>
        </w:rPr>
        <w:t xml:space="preserve"> </w:t>
      </w:r>
      <w:r w:rsidRPr="00853B35">
        <w:rPr>
          <w:rFonts w:eastAsia="Times New Roman" w:cs="Arial"/>
          <w:lang w:eastAsia="cs-CZ"/>
        </w:rPr>
        <w:t>železniční stavitelství</w:t>
      </w:r>
      <w:r w:rsidR="00F71D74" w:rsidRPr="00FC44E6">
        <w:rPr>
          <w:rFonts w:eastAsia="Times New Roman" w:cs="Times New Roman"/>
          <w:b/>
          <w:lang w:eastAsia="cs-CZ"/>
        </w:rPr>
        <w:t>.</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9F5455"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9F5455">
        <w:rPr>
          <w:rFonts w:eastAsia="Times New Roman" w:cs="Times New Roman"/>
          <w:b/>
          <w:u w:val="single"/>
          <w:lang w:eastAsia="cs-CZ"/>
        </w:rPr>
        <w:t>Obsah zadávací dokumentace</w:t>
      </w:r>
    </w:p>
    <w:p w14:paraId="5DC00956" w14:textId="77777777" w:rsidR="00F01FED" w:rsidRPr="009F5455" w:rsidRDefault="00F01FED" w:rsidP="00F01FED">
      <w:pPr>
        <w:spacing w:after="0" w:line="240" w:lineRule="auto"/>
        <w:ind w:left="426"/>
        <w:jc w:val="both"/>
        <w:rPr>
          <w:rFonts w:eastAsia="Times New Roman" w:cs="Times New Roman"/>
          <w:lang w:eastAsia="cs-CZ"/>
        </w:rPr>
      </w:pPr>
      <w:r w:rsidRPr="009F5455">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9F5455" w:rsidRDefault="00F01FED" w:rsidP="00F01FED">
      <w:pPr>
        <w:spacing w:after="0" w:line="240" w:lineRule="auto"/>
        <w:ind w:left="426"/>
        <w:jc w:val="both"/>
        <w:rPr>
          <w:rFonts w:eastAsia="Times New Roman" w:cs="Times New Roman"/>
          <w:lang w:eastAsia="cs-CZ"/>
        </w:rPr>
      </w:pPr>
    </w:p>
    <w:p w14:paraId="64612DE4" w14:textId="77777777" w:rsidR="004271C0" w:rsidRDefault="00F01FED" w:rsidP="004271C0">
      <w:pPr>
        <w:numPr>
          <w:ilvl w:val="0"/>
          <w:numId w:val="7"/>
        </w:numPr>
        <w:spacing w:after="0" w:line="240" w:lineRule="auto"/>
        <w:rPr>
          <w:rFonts w:eastAsia="Times New Roman" w:cs="Times New Roman"/>
          <w:lang w:eastAsia="cs-CZ"/>
        </w:rPr>
      </w:pPr>
      <w:r w:rsidRPr="009F5455">
        <w:rPr>
          <w:rFonts w:eastAsia="Times New Roman" w:cs="Times New Roman"/>
          <w:lang w:eastAsia="cs-CZ"/>
        </w:rPr>
        <w:t xml:space="preserve">Výzva k podání </w:t>
      </w:r>
      <w:r w:rsidRPr="00663A63">
        <w:rPr>
          <w:rFonts w:eastAsia="Times New Roman" w:cs="Times New Roman"/>
          <w:lang w:eastAsia="cs-CZ"/>
        </w:rPr>
        <w:t xml:space="preserve">nabídky č. j. </w:t>
      </w:r>
      <w:r w:rsidR="004271C0" w:rsidRPr="004271C0">
        <w:rPr>
          <w:rFonts w:eastAsia="Times New Roman" w:cs="Times New Roman"/>
          <w:lang w:eastAsia="cs-CZ"/>
        </w:rPr>
        <w:t>1754/2024-SŽ-SSV-Ú3</w:t>
      </w:r>
      <w:r w:rsidRPr="00663A63">
        <w:rPr>
          <w:rFonts w:eastAsia="Times New Roman" w:cs="Times New Roman"/>
          <w:lang w:eastAsia="cs-CZ"/>
        </w:rPr>
        <w:t xml:space="preserve"> ze dne </w:t>
      </w:r>
      <w:r w:rsidR="004271C0">
        <w:rPr>
          <w:rFonts w:eastAsia="Times New Roman" w:cs="Times New Roman"/>
          <w:lang w:eastAsia="cs-CZ"/>
        </w:rPr>
        <w:t>19. 2. 2024</w:t>
      </w:r>
      <w:r w:rsidRPr="009F5455">
        <w:rPr>
          <w:rFonts w:eastAsia="Times New Roman" w:cs="Times New Roman"/>
          <w:lang w:eastAsia="cs-CZ"/>
        </w:rPr>
        <w:t xml:space="preserve"> (dále jen “Výzva”), </w:t>
      </w:r>
    </w:p>
    <w:p w14:paraId="47A87F63" w14:textId="77777777" w:rsidR="004271C0" w:rsidRDefault="00F01FED" w:rsidP="004271C0">
      <w:pPr>
        <w:numPr>
          <w:ilvl w:val="0"/>
          <w:numId w:val="7"/>
        </w:numPr>
        <w:spacing w:after="0" w:line="240" w:lineRule="auto"/>
        <w:rPr>
          <w:rFonts w:eastAsia="Times New Roman" w:cs="Times New Roman"/>
          <w:lang w:eastAsia="cs-CZ"/>
        </w:rPr>
      </w:pPr>
      <w:r w:rsidRPr="004271C0">
        <w:rPr>
          <w:rFonts w:eastAsia="Times New Roman" w:cs="Times New Roman"/>
          <w:lang w:eastAsia="cs-CZ"/>
        </w:rPr>
        <w:t>Závazný vzor Smlouvy o dílo,</w:t>
      </w:r>
    </w:p>
    <w:p w14:paraId="687C56C6" w14:textId="77777777" w:rsidR="004271C0" w:rsidRDefault="00F01FED" w:rsidP="004271C0">
      <w:pPr>
        <w:numPr>
          <w:ilvl w:val="0"/>
          <w:numId w:val="7"/>
        </w:numPr>
        <w:spacing w:after="0" w:line="240" w:lineRule="auto"/>
        <w:rPr>
          <w:rFonts w:eastAsia="Times New Roman" w:cs="Times New Roman"/>
          <w:lang w:eastAsia="cs-CZ"/>
        </w:rPr>
      </w:pPr>
      <w:r w:rsidRPr="004271C0">
        <w:rPr>
          <w:rFonts w:eastAsia="Times New Roman" w:cs="Times New Roman"/>
          <w:lang w:eastAsia="cs-CZ"/>
        </w:rPr>
        <w:t xml:space="preserve">Obchodní podmínky </w:t>
      </w:r>
      <w:r w:rsidR="00E07986" w:rsidRPr="009F5455">
        <w:t>OP/SSV/03/21</w:t>
      </w:r>
      <w:r w:rsidRPr="004271C0">
        <w:rPr>
          <w:rFonts w:eastAsia="Times New Roman" w:cs="Times New Roman"/>
          <w:lang w:val="en-US" w:eastAsia="cs-CZ"/>
        </w:rPr>
        <w:t>,</w:t>
      </w:r>
    </w:p>
    <w:p w14:paraId="04971B77" w14:textId="77777777" w:rsidR="004271C0" w:rsidRDefault="00C31827" w:rsidP="004271C0">
      <w:pPr>
        <w:numPr>
          <w:ilvl w:val="0"/>
          <w:numId w:val="7"/>
        </w:numPr>
        <w:spacing w:after="0" w:line="240" w:lineRule="auto"/>
        <w:rPr>
          <w:rFonts w:eastAsia="Times New Roman" w:cs="Times New Roman"/>
          <w:lang w:eastAsia="cs-CZ"/>
        </w:rPr>
      </w:pPr>
      <w:r w:rsidRPr="004271C0">
        <w:rPr>
          <w:rFonts w:eastAsia="Times New Roman" w:cs="Arial"/>
          <w:lang w:eastAsia="cs-CZ"/>
        </w:rPr>
        <w:t>Stavební povolení vydané Drážním úřadem v Praze, č. j. DUCR-7332/21/</w:t>
      </w:r>
      <w:proofErr w:type="spellStart"/>
      <w:r w:rsidRPr="004271C0">
        <w:rPr>
          <w:rFonts w:eastAsia="Times New Roman" w:cs="Arial"/>
          <w:lang w:eastAsia="cs-CZ"/>
        </w:rPr>
        <w:t>Lh</w:t>
      </w:r>
      <w:proofErr w:type="spellEnd"/>
      <w:r w:rsidRPr="004271C0">
        <w:rPr>
          <w:rFonts w:eastAsia="Times New Roman" w:cs="Arial"/>
          <w:lang w:eastAsia="cs-CZ"/>
        </w:rPr>
        <w:t xml:space="preserve">, ze dne 8. 2. 2021, nabytí právní moci 20. 3. 2021 </w:t>
      </w:r>
    </w:p>
    <w:p w14:paraId="6BB0D2BE" w14:textId="0629971E" w:rsidR="00C31827" w:rsidRPr="004271C0" w:rsidRDefault="00C31827" w:rsidP="004271C0">
      <w:pPr>
        <w:numPr>
          <w:ilvl w:val="0"/>
          <w:numId w:val="7"/>
        </w:numPr>
        <w:spacing w:after="0" w:line="240" w:lineRule="auto"/>
        <w:rPr>
          <w:rFonts w:eastAsia="Times New Roman" w:cs="Times New Roman"/>
          <w:lang w:eastAsia="cs-CZ"/>
        </w:rPr>
      </w:pPr>
      <w:r w:rsidRPr="00663A63">
        <w:t xml:space="preserve">Vybrané části DSP stavby „Revitalizace trati Chlumec nad Cidlinou – </w:t>
      </w:r>
      <w:proofErr w:type="gramStart"/>
      <w:r w:rsidRPr="00663A63">
        <w:t>Trutnov“, 0.etapa</w:t>
      </w:r>
      <w:proofErr w:type="gramEnd"/>
      <w:r w:rsidRPr="00663A63">
        <w:t xml:space="preserve">. Jedná se o ŽST Kunčice nad Labem a TÚ Stará Paka – Roztoky u Jilemnice, celý úsek km 74,815 – km 82,442, zpracovaný společností </w:t>
      </w:r>
      <w:proofErr w:type="spellStart"/>
      <w:r w:rsidRPr="00663A63">
        <w:t>EXprojekt</w:t>
      </w:r>
      <w:proofErr w:type="spellEnd"/>
      <w:r w:rsidRPr="00663A63">
        <w:t xml:space="preserve"> s.r.o., Heršpická 758/13, Brno, PSČ 619 00, z 10/2023, IČO 29285801.</w:t>
      </w:r>
    </w:p>
    <w:p w14:paraId="5B0CE7C4" w14:textId="77777777" w:rsidR="00C31827" w:rsidRPr="00663A63" w:rsidRDefault="00C31827" w:rsidP="00C31827">
      <w:pPr>
        <w:spacing w:after="0" w:line="240" w:lineRule="auto"/>
        <w:ind w:left="709"/>
        <w:rPr>
          <w:rFonts w:eastAsia="Times New Roman" w:cs="Times New Roman"/>
          <w:lang w:eastAsia="cs-CZ"/>
        </w:rPr>
      </w:pPr>
    </w:p>
    <w:p w14:paraId="4081C3D2" w14:textId="77777777" w:rsidR="00F01FED" w:rsidRPr="009F5455" w:rsidRDefault="00F01FED" w:rsidP="00F01FED">
      <w:pPr>
        <w:spacing w:after="0" w:line="240" w:lineRule="auto"/>
        <w:ind w:left="426"/>
        <w:rPr>
          <w:rFonts w:eastAsia="Times New Roman" w:cs="Times New Roman"/>
          <w:lang w:eastAsia="cs-CZ"/>
        </w:rPr>
      </w:pPr>
    </w:p>
    <w:p w14:paraId="320681E3" w14:textId="77777777" w:rsidR="00935119" w:rsidRPr="00EE2C6C" w:rsidRDefault="00F01FED" w:rsidP="00935119">
      <w:pPr>
        <w:numPr>
          <w:ilvl w:val="0"/>
          <w:numId w:val="6"/>
        </w:numPr>
        <w:tabs>
          <w:tab w:val="num" w:pos="426"/>
        </w:tabs>
        <w:spacing w:after="120" w:line="240" w:lineRule="auto"/>
        <w:ind w:left="426" w:hanging="426"/>
        <w:jc w:val="both"/>
        <w:rPr>
          <w:rFonts w:eastAsia="Times New Roman" w:cs="Times New Roman"/>
          <w:lang w:eastAsia="cs-CZ"/>
        </w:rPr>
      </w:pPr>
      <w:r w:rsidRPr="00EE2C6C">
        <w:rPr>
          <w:rFonts w:eastAsia="Times New Roman" w:cs="Times New Roman"/>
          <w:b/>
          <w:u w:val="single"/>
          <w:lang w:eastAsia="cs-CZ"/>
        </w:rPr>
        <w:t xml:space="preserve">Informace o poskytnutí zadávací dokumentace </w:t>
      </w:r>
    </w:p>
    <w:p w14:paraId="078C520A" w14:textId="3681522D" w:rsidR="00F01FED" w:rsidRPr="009F5455" w:rsidRDefault="00F01FED" w:rsidP="00935119">
      <w:pPr>
        <w:spacing w:after="120" w:line="240" w:lineRule="auto"/>
        <w:ind w:left="426"/>
        <w:jc w:val="both"/>
        <w:rPr>
          <w:rFonts w:eastAsia="Times New Roman" w:cs="Times New Roman"/>
          <w:lang w:eastAsia="cs-CZ"/>
        </w:rPr>
      </w:pPr>
      <w:r w:rsidRPr="009F5455">
        <w:rPr>
          <w:rFonts w:eastAsia="Times New Roman" w:cs="Times New Roman"/>
          <w:lang w:eastAsia="cs-CZ"/>
        </w:rPr>
        <w:t xml:space="preserve">Zadávací dokumentace je přístupná na profilu zadavatele </w:t>
      </w:r>
      <w:hyperlink r:id="rId13" w:history="1">
        <w:r w:rsidRPr="009F5455">
          <w:rPr>
            <w:rFonts w:eastAsia="Times New Roman" w:cs="Times New Roman"/>
            <w:color w:val="0000FF"/>
            <w:u w:val="single"/>
            <w:lang w:eastAsia="cs-CZ"/>
          </w:rPr>
          <w:t>https://zakazky.</w:t>
        </w:r>
        <w:r w:rsidR="00D41E04" w:rsidRPr="009F5455">
          <w:rPr>
            <w:rFonts w:eastAsia="Times New Roman" w:cs="Times New Roman"/>
            <w:color w:val="0000FF"/>
            <w:u w:val="single"/>
            <w:lang w:eastAsia="cs-CZ"/>
          </w:rPr>
          <w:t>spravazeleznic</w:t>
        </w:r>
        <w:r w:rsidRPr="009F5455">
          <w:rPr>
            <w:rFonts w:eastAsia="Times New Roman" w:cs="Times New Roman"/>
            <w:color w:val="0000FF"/>
            <w:u w:val="single"/>
            <w:lang w:eastAsia="cs-CZ"/>
          </w:rPr>
          <w:t>.cz/</w:t>
        </w:r>
      </w:hyperlink>
      <w:r w:rsidRPr="009F5455">
        <w:rPr>
          <w:rFonts w:eastAsia="Times New Roman" w:cs="Times New Roman"/>
          <w:lang w:eastAsia="cs-CZ"/>
        </w:rPr>
        <w:t>.</w:t>
      </w:r>
    </w:p>
    <w:p w14:paraId="2D33F551" w14:textId="77777777" w:rsidR="00F01FED" w:rsidRPr="00EE2C6C" w:rsidRDefault="00F01FED" w:rsidP="00F01FED">
      <w:pPr>
        <w:spacing w:after="0" w:line="240" w:lineRule="auto"/>
        <w:ind w:left="426"/>
        <w:jc w:val="both"/>
        <w:rPr>
          <w:rFonts w:eastAsia="Times New Roman" w:cs="Times New Roman"/>
          <w:lang w:eastAsia="cs-CZ"/>
        </w:rPr>
      </w:pPr>
    </w:p>
    <w:p w14:paraId="3D56FA4B" w14:textId="77777777" w:rsidR="00F01FED" w:rsidRPr="009F5455"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9F5455">
        <w:rPr>
          <w:rFonts w:eastAsia="Times New Roman" w:cs="Times New Roman"/>
          <w:b/>
          <w:u w:val="single"/>
          <w:lang w:eastAsia="cs-CZ"/>
        </w:rPr>
        <w:t>Vysvětlení, změny, doplnění zadávacích podmínek</w:t>
      </w:r>
    </w:p>
    <w:p w14:paraId="4CCCEF3B" w14:textId="77777777" w:rsidR="00F01FED" w:rsidRPr="009F5455" w:rsidRDefault="00F01FED" w:rsidP="00F01FED">
      <w:pPr>
        <w:spacing w:after="0" w:line="240" w:lineRule="auto"/>
        <w:ind w:left="426"/>
        <w:jc w:val="both"/>
        <w:rPr>
          <w:rFonts w:eastAsia="Times New Roman" w:cs="Times New Roman"/>
          <w:lang w:eastAsia="cs-CZ"/>
        </w:rPr>
      </w:pPr>
      <w:r w:rsidRPr="009F5455">
        <w:rPr>
          <w:rFonts w:eastAsia="Times New Roman" w:cs="Times New Roman"/>
          <w:lang w:eastAsia="cs-CZ"/>
        </w:rPr>
        <w:t>Dodavatel je oprávněn podávat žádosti o vysvětlení zadávací dokumentace prostřednictvím elektronického nástroje E-ZAK na adrese: https://zakazky.</w:t>
      </w:r>
      <w:r w:rsidR="00D41E04" w:rsidRPr="009F5455">
        <w:rPr>
          <w:rFonts w:eastAsia="Times New Roman" w:cs="Times New Roman"/>
          <w:lang w:eastAsia="cs-CZ"/>
        </w:rPr>
        <w:t>spravazeleznic</w:t>
      </w:r>
      <w:r w:rsidRPr="009F5455">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sidRPr="009F5455">
        <w:rPr>
          <w:rFonts w:eastAsia="Times New Roman" w:cs="Times New Roman"/>
          <w:lang w:eastAsia="cs-CZ"/>
        </w:rPr>
        <w:t>spravazeleznic</w:t>
      </w:r>
      <w:r w:rsidRPr="009F5455">
        <w:rPr>
          <w:rFonts w:eastAsia="Times New Roman" w:cs="Times New Roman"/>
          <w:lang w:eastAsia="cs-CZ"/>
        </w:rPr>
        <w:t xml:space="preserve">.cz/. </w:t>
      </w:r>
    </w:p>
    <w:p w14:paraId="6D02780F" w14:textId="77777777" w:rsidR="00F01FED" w:rsidRPr="009F5455" w:rsidRDefault="00F01FED" w:rsidP="00F01FED">
      <w:pPr>
        <w:spacing w:after="0" w:line="240" w:lineRule="auto"/>
        <w:ind w:left="426"/>
        <w:jc w:val="both"/>
        <w:rPr>
          <w:rFonts w:eastAsia="Times New Roman" w:cs="Times New Roman"/>
          <w:lang w:eastAsia="cs-CZ"/>
        </w:rPr>
      </w:pPr>
    </w:p>
    <w:p w14:paraId="69F3E2AF" w14:textId="72B1B1A3" w:rsidR="002A1EFE" w:rsidRPr="009F5455" w:rsidRDefault="00F01FED" w:rsidP="00F01FED">
      <w:pPr>
        <w:spacing w:after="0" w:line="240" w:lineRule="auto"/>
        <w:ind w:left="426"/>
        <w:jc w:val="both"/>
        <w:rPr>
          <w:rFonts w:eastAsia="Times New Roman" w:cs="Times New Roman"/>
          <w:lang w:eastAsia="cs-CZ"/>
        </w:rPr>
      </w:pPr>
      <w:r w:rsidRPr="009F5455">
        <w:rPr>
          <w:rFonts w:eastAsia="Times New Roman" w:cs="Times New Roman"/>
          <w:lang w:eastAsia="cs-CZ"/>
        </w:rPr>
        <w:t xml:space="preserve">Písemná žádost musí být zadavateli doručena </w:t>
      </w:r>
      <w:r w:rsidRPr="009F5455">
        <w:rPr>
          <w:rFonts w:eastAsia="Times New Roman" w:cs="Times New Roman"/>
          <w:b/>
          <w:lang w:eastAsia="cs-CZ"/>
        </w:rPr>
        <w:t>nejpozději 4 pracovní dny</w:t>
      </w:r>
      <w:r w:rsidRPr="009F5455">
        <w:rPr>
          <w:rFonts w:eastAsia="Times New Roman" w:cs="Times New Roman"/>
          <w:lang w:eastAsia="cs-CZ"/>
        </w:rPr>
        <w:t xml:space="preserve"> před uplynutím lhůty pro podání nabídek</w:t>
      </w:r>
      <w:r w:rsidR="001A44D0" w:rsidRPr="009F5455">
        <w:rPr>
          <w:rFonts w:eastAsia="Times New Roman" w:cs="Times New Roman"/>
          <w:lang w:eastAsia="cs-CZ"/>
        </w:rPr>
        <w:t xml:space="preserve">, </w:t>
      </w:r>
      <w:r w:rsidR="001A44D0" w:rsidRPr="009F5455">
        <w:t>jinak zadavatel není povinen vysvětlení poskytnout</w:t>
      </w:r>
      <w:r w:rsidRPr="009F5455">
        <w:rPr>
          <w:rFonts w:eastAsia="Times New Roman" w:cs="Times New Roman"/>
          <w:lang w:eastAsia="cs-CZ"/>
        </w:rPr>
        <w:t xml:space="preserve">. </w:t>
      </w:r>
    </w:p>
    <w:p w14:paraId="548688F3" w14:textId="77777777" w:rsidR="002A1EFE" w:rsidRPr="009F5455" w:rsidRDefault="002A1EFE" w:rsidP="00F01FED">
      <w:pPr>
        <w:spacing w:after="0" w:line="240" w:lineRule="auto"/>
        <w:ind w:left="426"/>
        <w:jc w:val="both"/>
        <w:rPr>
          <w:rFonts w:eastAsia="Times New Roman" w:cs="Times New Roman"/>
          <w:lang w:eastAsia="cs-CZ"/>
        </w:rPr>
      </w:pPr>
    </w:p>
    <w:p w14:paraId="12C4B82F" w14:textId="7DC04791" w:rsidR="00F01FED" w:rsidRPr="009F5455" w:rsidRDefault="00F01FED" w:rsidP="00F01FED">
      <w:pPr>
        <w:spacing w:after="0" w:line="240" w:lineRule="auto"/>
        <w:ind w:left="426"/>
        <w:jc w:val="both"/>
        <w:rPr>
          <w:rFonts w:eastAsia="Times New Roman" w:cs="Times New Roman"/>
          <w:lang w:eastAsia="cs-CZ"/>
        </w:rPr>
      </w:pPr>
      <w:r w:rsidRPr="009F5455">
        <w:rPr>
          <w:rFonts w:eastAsia="Times New Roman" w:cs="Times New Roman"/>
          <w:lang w:eastAsia="cs-CZ"/>
        </w:rPr>
        <w:t xml:space="preserve">Zadavatel poskytne vysvětlení zadávací dokumentace </w:t>
      </w:r>
      <w:r w:rsidRPr="009F5455">
        <w:rPr>
          <w:rFonts w:eastAsia="Times New Roman" w:cs="Times New Roman"/>
          <w:b/>
          <w:bCs/>
          <w:lang w:eastAsia="cs-CZ"/>
        </w:rPr>
        <w:t xml:space="preserve">nejpozději do 2 pracovních dnů po doručení žádosti podle předchozího odstavce. </w:t>
      </w:r>
      <w:r w:rsidRPr="009F5455">
        <w:rPr>
          <w:rFonts w:eastAsia="Times New Roman" w:cs="Times New Roman"/>
          <w:lang w:eastAsia="cs-CZ"/>
        </w:rPr>
        <w:t>Pokud zadavatel na žádost o vysvětlení, která není doručena včas, vysvětlení poskytne, nemusí dodržet lhůtu uvedenou v předchozí větě.</w:t>
      </w:r>
      <w:r w:rsidR="001A44D0" w:rsidRPr="009F5455">
        <w:rPr>
          <w:rFonts w:eastAsia="Times New Roman" w:cs="Times New Roman"/>
          <w:lang w:eastAsia="cs-CZ"/>
        </w:rPr>
        <w:t xml:space="preserve"> </w:t>
      </w:r>
      <w:r w:rsidR="001A44D0" w:rsidRPr="009F5455">
        <w:t>Vysvětlení zadávací dokumentace může zadavatel poskytnout i bez předchozí žádosti, a to nejméně 2 pracovní dny před uplynutím lhůty pro podání nabídek.</w:t>
      </w:r>
    </w:p>
    <w:p w14:paraId="1FDAA9BC" w14:textId="77777777" w:rsidR="00C97609" w:rsidRPr="009F5455" w:rsidRDefault="00C97609" w:rsidP="00F01FED">
      <w:pPr>
        <w:spacing w:after="0" w:line="240" w:lineRule="auto"/>
        <w:ind w:left="426"/>
        <w:jc w:val="both"/>
        <w:rPr>
          <w:rFonts w:eastAsia="Times New Roman" w:cs="Times New Roman"/>
          <w:lang w:eastAsia="cs-CZ"/>
        </w:rPr>
      </w:pPr>
    </w:p>
    <w:p w14:paraId="22AE4FCA" w14:textId="77777777" w:rsidR="00C97609" w:rsidRPr="009F5455" w:rsidRDefault="00C97609" w:rsidP="00C97609">
      <w:pPr>
        <w:spacing w:after="0" w:line="240" w:lineRule="auto"/>
        <w:ind w:left="426"/>
        <w:jc w:val="both"/>
        <w:rPr>
          <w:rFonts w:eastAsia="Times New Roman" w:cs="Times New Roman"/>
          <w:lang w:eastAsia="cs-CZ"/>
        </w:rPr>
      </w:pPr>
      <w:r w:rsidRPr="009F5455">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9F5455" w:rsidRDefault="00C97609" w:rsidP="00F01FED">
      <w:pPr>
        <w:spacing w:after="0" w:line="240" w:lineRule="auto"/>
        <w:ind w:left="426"/>
        <w:jc w:val="both"/>
        <w:rPr>
          <w:rFonts w:eastAsia="Times New Roman" w:cs="Times New Roman"/>
          <w:lang w:eastAsia="cs-CZ"/>
        </w:rPr>
      </w:pPr>
    </w:p>
    <w:p w14:paraId="39978843" w14:textId="77777777" w:rsidR="00F01FED" w:rsidRPr="009F5455" w:rsidRDefault="00F01FED" w:rsidP="00F01FED">
      <w:pPr>
        <w:spacing w:after="0" w:line="240" w:lineRule="auto"/>
        <w:ind w:left="426"/>
        <w:jc w:val="both"/>
        <w:rPr>
          <w:rFonts w:eastAsia="Times New Roman" w:cs="Times New Roman"/>
          <w:lang w:eastAsia="cs-CZ"/>
        </w:rPr>
      </w:pPr>
    </w:p>
    <w:p w14:paraId="2C753759" w14:textId="6ED2A746" w:rsidR="00F01FED" w:rsidRPr="00EE2C6C" w:rsidRDefault="00F01FED" w:rsidP="00F01FED">
      <w:pPr>
        <w:spacing w:after="0" w:line="240" w:lineRule="auto"/>
        <w:ind w:left="426"/>
        <w:jc w:val="both"/>
        <w:rPr>
          <w:rFonts w:eastAsia="Times New Roman" w:cs="Times New Roman"/>
          <w:lang w:eastAsia="cs-CZ"/>
        </w:rPr>
      </w:pPr>
      <w:r w:rsidRPr="009F5455">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9F5455">
          <w:rPr>
            <w:rStyle w:val="Hypertextovodkaz"/>
          </w:rPr>
          <w:t>https://zakazky.spravazeleznic.cz/</w:t>
        </w:r>
      </w:hyperlink>
      <w:r w:rsidRPr="009F5455">
        <w:rPr>
          <w:rFonts w:eastAsia="Times New Roman" w:cs="Times New Roman"/>
          <w:lang w:eastAsia="cs-CZ"/>
        </w:rPr>
        <w:t>. Vysvětlení je považováno za doručené okamžikem uveřejnění.</w:t>
      </w:r>
    </w:p>
    <w:p w14:paraId="27D9093B" w14:textId="77777777" w:rsidR="00F01FED" w:rsidRPr="009F5455"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9F5455" w:rsidRDefault="00F01FED" w:rsidP="00F01FED">
      <w:pPr>
        <w:spacing w:after="0" w:line="240" w:lineRule="auto"/>
        <w:ind w:left="426"/>
        <w:jc w:val="both"/>
        <w:rPr>
          <w:rFonts w:eastAsia="Times New Roman" w:cs="Times New Roman"/>
          <w:lang w:eastAsia="cs-CZ"/>
        </w:rPr>
      </w:pPr>
      <w:r w:rsidRPr="009F5455">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9F5455" w:rsidRDefault="00F01FED" w:rsidP="00F01FED">
      <w:pPr>
        <w:spacing w:after="0" w:line="240" w:lineRule="auto"/>
        <w:ind w:left="426"/>
        <w:jc w:val="both"/>
        <w:rPr>
          <w:rFonts w:eastAsia="Times New Roman" w:cs="Times New Roman"/>
          <w:lang w:eastAsia="cs-CZ"/>
        </w:rPr>
      </w:pPr>
    </w:p>
    <w:p w14:paraId="165F879C" w14:textId="77777777" w:rsidR="00F01FED" w:rsidRPr="009F5455" w:rsidRDefault="00F01FED" w:rsidP="00F01FED">
      <w:pPr>
        <w:spacing w:after="0" w:line="240" w:lineRule="auto"/>
        <w:ind w:left="426"/>
        <w:jc w:val="both"/>
        <w:rPr>
          <w:rFonts w:eastAsia="Times New Roman" w:cs="Times New Roman"/>
          <w:lang w:eastAsia="cs-CZ"/>
        </w:rPr>
      </w:pPr>
      <w:r w:rsidRPr="009F5455">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9F5455">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9F5455" w:rsidRDefault="00F01FED" w:rsidP="00F01FED">
      <w:pPr>
        <w:spacing w:after="0" w:line="240" w:lineRule="auto"/>
        <w:ind w:left="426"/>
        <w:jc w:val="both"/>
        <w:rPr>
          <w:rFonts w:eastAsia="Times New Roman" w:cs="Times New Roman"/>
          <w:lang w:eastAsia="cs-CZ"/>
        </w:rPr>
      </w:pPr>
    </w:p>
    <w:p w14:paraId="10FA03EC" w14:textId="77777777" w:rsidR="00F01FED" w:rsidRPr="009F5455" w:rsidRDefault="00F01FED" w:rsidP="00F01FED">
      <w:pPr>
        <w:spacing w:after="0" w:line="240" w:lineRule="auto"/>
        <w:ind w:left="426"/>
        <w:rPr>
          <w:rFonts w:eastAsia="Times New Roman" w:cs="Times New Roman"/>
          <w:lang w:eastAsia="cs-CZ"/>
        </w:rPr>
      </w:pPr>
    </w:p>
    <w:p w14:paraId="627523A3" w14:textId="77777777" w:rsidR="00F01FED" w:rsidRPr="009F5455" w:rsidRDefault="00F01FED" w:rsidP="00F01FED">
      <w:pPr>
        <w:spacing w:after="0" w:line="240" w:lineRule="auto"/>
        <w:ind w:left="426"/>
        <w:rPr>
          <w:rFonts w:eastAsia="Times New Roman" w:cs="Times New Roman"/>
          <w:lang w:eastAsia="cs-CZ"/>
        </w:rPr>
      </w:pPr>
    </w:p>
    <w:p w14:paraId="42E5192E" w14:textId="77777777" w:rsidR="00F01FED" w:rsidRPr="009F5455"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9F5455">
        <w:rPr>
          <w:rFonts w:eastAsia="Times New Roman" w:cs="Times New Roman"/>
          <w:b/>
          <w:u w:val="single"/>
          <w:lang w:eastAsia="cs-CZ"/>
        </w:rPr>
        <w:t>Doba a místo plnění VZ, způsob fakturace:</w:t>
      </w:r>
    </w:p>
    <w:p w14:paraId="6A03C1F1" w14:textId="77777777" w:rsidR="00F01FED" w:rsidRPr="009F5455" w:rsidRDefault="00F01FED" w:rsidP="00F01FED">
      <w:pPr>
        <w:spacing w:after="0" w:line="240" w:lineRule="auto"/>
        <w:ind w:left="426"/>
        <w:rPr>
          <w:rFonts w:eastAsia="Times New Roman" w:cs="Times New Roman"/>
          <w:b/>
          <w:lang w:eastAsia="cs-CZ"/>
        </w:rPr>
      </w:pPr>
    </w:p>
    <w:p w14:paraId="314B0806" w14:textId="77777777" w:rsidR="00935119" w:rsidRPr="009F5455" w:rsidRDefault="00935119" w:rsidP="00935119">
      <w:pPr>
        <w:spacing w:after="0" w:line="240" w:lineRule="auto"/>
        <w:ind w:left="426"/>
        <w:rPr>
          <w:rFonts w:eastAsia="Times New Roman" w:cs="Times New Roman"/>
          <w:lang w:eastAsia="cs-CZ"/>
        </w:rPr>
      </w:pPr>
      <w:r w:rsidRPr="009F5455">
        <w:rPr>
          <w:rFonts w:eastAsia="Times New Roman" w:cs="Times New Roman"/>
          <w:b/>
          <w:u w:val="single"/>
          <w:lang w:eastAsia="cs-CZ"/>
        </w:rPr>
        <w:t>Zahájení plnění:</w:t>
      </w:r>
      <w:r w:rsidRPr="009F5455">
        <w:rPr>
          <w:rFonts w:eastAsia="Times New Roman" w:cs="Times New Roman"/>
          <w:lang w:eastAsia="cs-CZ"/>
        </w:rPr>
        <w:t xml:space="preserve"> Bezodkladně po</w:t>
      </w:r>
      <w:r w:rsidRPr="009F5455">
        <w:rPr>
          <w:rFonts w:eastAsia="Times New Roman" w:cs="Times New Roman"/>
          <w:color w:val="FF0000"/>
          <w:lang w:eastAsia="cs-CZ"/>
        </w:rPr>
        <w:t xml:space="preserve"> </w:t>
      </w:r>
      <w:r w:rsidRPr="009F5455">
        <w:rPr>
          <w:rFonts w:eastAsia="Times New Roman" w:cs="Times New Roman"/>
          <w:lang w:eastAsia="cs-CZ"/>
        </w:rPr>
        <w:t>nabytí účinnosti smlouvy o výkonu TPI na realizaci stavby.</w:t>
      </w:r>
    </w:p>
    <w:p w14:paraId="267FA420" w14:textId="2F5D39D4" w:rsidR="00935119" w:rsidRPr="00663A63" w:rsidRDefault="00935119" w:rsidP="00935119">
      <w:pPr>
        <w:spacing w:before="120" w:after="0" w:line="240" w:lineRule="auto"/>
        <w:ind w:left="425"/>
        <w:rPr>
          <w:rFonts w:eastAsia="Times New Roman" w:cs="Times New Roman"/>
          <w:b/>
          <w:lang w:eastAsia="cs-CZ"/>
        </w:rPr>
      </w:pPr>
      <w:r w:rsidRPr="00663A63">
        <w:rPr>
          <w:rFonts w:eastAsia="Times New Roman" w:cs="Arial"/>
          <w:b/>
          <w:lang w:eastAsia="cs-CZ"/>
        </w:rPr>
        <w:t>Činnost TPI bude probíhat při realizaci stavby –</w:t>
      </w:r>
      <w:r w:rsidR="00916F56">
        <w:rPr>
          <w:rFonts w:eastAsia="Times New Roman" w:cs="Arial"/>
          <w:b/>
          <w:lang w:eastAsia="cs-CZ"/>
        </w:rPr>
        <w:t xml:space="preserve"> </w:t>
      </w:r>
      <w:r w:rsidRPr="00663A63">
        <w:rPr>
          <w:rFonts w:eastAsia="Times New Roman" w:cs="Arial"/>
          <w:b/>
          <w:lang w:eastAsia="cs-CZ"/>
        </w:rPr>
        <w:t xml:space="preserve">předpoklad dle HMG zadavatele od 03/2024 do 01/2025 </w:t>
      </w:r>
      <w:r w:rsidRPr="00663A63">
        <w:rPr>
          <w:rFonts w:eastAsia="Times New Roman" w:cs="Arial"/>
          <w:lang w:eastAsia="cs-CZ"/>
        </w:rPr>
        <w:t>(11 měsíců včetně 1 měsíce po ukončení stavebních prací na kontrolu fakturace).</w:t>
      </w:r>
    </w:p>
    <w:p w14:paraId="09C82038" w14:textId="77777777" w:rsidR="00935119" w:rsidRPr="00663A63" w:rsidRDefault="00935119" w:rsidP="00935119">
      <w:pPr>
        <w:spacing w:after="0" w:line="240" w:lineRule="auto"/>
        <w:ind w:left="426"/>
        <w:rPr>
          <w:rFonts w:eastAsia="Times New Roman" w:cs="Arial"/>
          <w:b/>
          <w:lang w:eastAsia="cs-CZ"/>
        </w:rPr>
      </w:pPr>
    </w:p>
    <w:p w14:paraId="5E8E2127" w14:textId="77777777" w:rsidR="00935119" w:rsidRPr="00663A63" w:rsidRDefault="00935119" w:rsidP="00935119">
      <w:pPr>
        <w:spacing w:after="0" w:line="240" w:lineRule="auto"/>
        <w:ind w:left="426"/>
        <w:rPr>
          <w:rFonts w:eastAsia="Times New Roman" w:cs="Times New Roman"/>
          <w:b/>
          <w:u w:val="single"/>
          <w:lang w:eastAsia="cs-CZ"/>
        </w:rPr>
      </w:pPr>
    </w:p>
    <w:p w14:paraId="0D9ABE98" w14:textId="77777777" w:rsidR="00935119" w:rsidRPr="00663A63" w:rsidRDefault="00935119" w:rsidP="00935119">
      <w:pPr>
        <w:spacing w:after="0" w:line="240" w:lineRule="auto"/>
        <w:ind w:left="426"/>
        <w:rPr>
          <w:rFonts w:eastAsia="Times New Roman" w:cs="Times New Roman"/>
          <w:b/>
          <w:u w:val="single"/>
          <w:lang w:eastAsia="cs-CZ"/>
        </w:rPr>
      </w:pPr>
      <w:r w:rsidRPr="00663A63">
        <w:rPr>
          <w:rFonts w:eastAsia="Times New Roman" w:cs="Times New Roman"/>
          <w:b/>
          <w:u w:val="single"/>
          <w:lang w:eastAsia="cs-CZ"/>
        </w:rPr>
        <w:t>Dokončení plnění:</w:t>
      </w:r>
    </w:p>
    <w:p w14:paraId="048E9681" w14:textId="77777777" w:rsidR="00935119" w:rsidRPr="009F5455" w:rsidRDefault="00935119" w:rsidP="00935119">
      <w:pPr>
        <w:spacing w:after="0" w:line="240" w:lineRule="auto"/>
        <w:ind w:left="426"/>
        <w:rPr>
          <w:rFonts w:eastAsia="Times New Roman" w:cs="Times New Roman"/>
          <w:b/>
          <w:lang w:eastAsia="cs-CZ"/>
        </w:rPr>
      </w:pPr>
    </w:p>
    <w:p w14:paraId="6D3078B3" w14:textId="77777777" w:rsidR="00935119" w:rsidRPr="00935119" w:rsidRDefault="00935119" w:rsidP="00935119">
      <w:pPr>
        <w:spacing w:after="0" w:line="240" w:lineRule="auto"/>
        <w:ind w:left="426"/>
        <w:jc w:val="both"/>
        <w:rPr>
          <w:rFonts w:eastAsia="Times New Roman" w:cs="Times New Roman"/>
          <w:b/>
          <w:lang w:eastAsia="cs-CZ"/>
        </w:rPr>
      </w:pPr>
      <w:r w:rsidRPr="00EE2C6C">
        <w:rPr>
          <w:rFonts w:eastAsia="Times New Roman" w:cs="Arial"/>
          <w:lang w:eastAsia="cs-CZ"/>
        </w:rPr>
        <w:t>Ukončení realizace stavby – ukončená jednání o „předání a převzetí stavby“. Protokoly o předání stavby budou potvrzeny</w:t>
      </w:r>
      <w:r w:rsidRPr="00935119">
        <w:rPr>
          <w:rFonts w:eastAsia="Times New Roman" w:cs="Arial"/>
          <w:lang w:eastAsia="cs-CZ"/>
        </w:rPr>
        <w:t xml:space="preserve"> TPI včetně připojení písemného stanoviska.</w:t>
      </w:r>
    </w:p>
    <w:p w14:paraId="779360D0" w14:textId="77777777" w:rsidR="00935119" w:rsidRPr="00935119" w:rsidRDefault="00935119" w:rsidP="00935119">
      <w:pPr>
        <w:spacing w:after="0" w:line="240" w:lineRule="auto"/>
        <w:ind w:left="426"/>
        <w:jc w:val="both"/>
        <w:rPr>
          <w:rFonts w:eastAsia="Times New Roman" w:cs="Times New Roman"/>
          <w:b/>
          <w:lang w:eastAsia="cs-CZ"/>
        </w:rPr>
      </w:pPr>
    </w:p>
    <w:p w14:paraId="6BF5FA14" w14:textId="77777777" w:rsidR="00935119" w:rsidRPr="00935119" w:rsidRDefault="00935119" w:rsidP="00935119">
      <w:pPr>
        <w:spacing w:after="0" w:line="240" w:lineRule="auto"/>
        <w:ind w:left="426"/>
        <w:jc w:val="both"/>
        <w:rPr>
          <w:rFonts w:eastAsia="Times New Roman" w:cs="Times New Roman"/>
          <w:bCs/>
          <w:lang w:eastAsia="cs-CZ"/>
        </w:rPr>
      </w:pPr>
      <w:bookmarkStart w:id="0" w:name="_Hlk145423861"/>
      <w:r w:rsidRPr="00935119">
        <w:rPr>
          <w:rFonts w:eastAsia="Times New Roman" w:cs="Times New Roman"/>
          <w:b/>
          <w:u w:val="single"/>
          <w:lang w:eastAsia="cs-CZ"/>
        </w:rPr>
        <w:t>Fakturace:</w:t>
      </w:r>
      <w:r w:rsidRPr="00935119">
        <w:rPr>
          <w:rFonts w:eastAsia="Times New Roman" w:cs="Times New Roman"/>
          <w:b/>
          <w:lang w:eastAsia="cs-CZ"/>
        </w:rPr>
        <w:t xml:space="preserve"> </w:t>
      </w:r>
      <w:r w:rsidRPr="00935119">
        <w:rPr>
          <w:rFonts w:eastAsia="Times New Roman" w:cs="Times New Roman"/>
          <w:b/>
          <w:bCs/>
          <w:lang w:eastAsia="cs-CZ"/>
        </w:rPr>
        <w:t>měsíčně</w:t>
      </w:r>
    </w:p>
    <w:p w14:paraId="5687CE78" w14:textId="77777777" w:rsidR="00935119" w:rsidRPr="003A04EC" w:rsidRDefault="00935119" w:rsidP="00935119">
      <w:pPr>
        <w:spacing w:after="0" w:line="240" w:lineRule="auto"/>
        <w:ind w:left="426"/>
        <w:jc w:val="both"/>
        <w:rPr>
          <w:rFonts w:eastAsia="Times New Roman" w:cs="Times New Roman"/>
          <w:b/>
          <w:lang w:eastAsia="cs-CZ"/>
        </w:rPr>
      </w:pPr>
      <w:r w:rsidRPr="00935119">
        <w:rPr>
          <w:rFonts w:cs="Arial"/>
        </w:rPr>
        <w:t>Zhotovitel je oprávněn účtovat cenu díla měsíčně, d</w:t>
      </w:r>
      <w:r w:rsidRPr="00935119">
        <w:rPr>
          <w:rFonts w:eastAsia="Times New Roman" w:cs="Arial"/>
          <w:lang w:eastAsia="cs-CZ"/>
        </w:rPr>
        <w:t xml:space="preserve">le počtu odpracovaných hodin. K faktuře bude </w:t>
      </w:r>
      <w:r w:rsidRPr="003A04EC">
        <w:rPr>
          <w:rFonts w:eastAsia="Times New Roman" w:cs="Arial"/>
          <w:lang w:eastAsia="cs-CZ"/>
        </w:rPr>
        <w:t>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0"/>
      <w:r w:rsidRPr="003A04EC">
        <w:rPr>
          <w:rFonts w:eastAsia="Times New Roman" w:cs="Times New Roman"/>
          <w:b/>
          <w:lang w:eastAsia="cs-CZ"/>
        </w:rPr>
        <w:t xml:space="preserve">    </w:t>
      </w:r>
    </w:p>
    <w:p w14:paraId="3308BF84" w14:textId="77777777" w:rsidR="00935119" w:rsidRPr="003A04EC" w:rsidRDefault="00935119" w:rsidP="00935119">
      <w:pPr>
        <w:spacing w:after="0" w:line="240" w:lineRule="auto"/>
        <w:ind w:left="426"/>
        <w:rPr>
          <w:rFonts w:eastAsia="Times New Roman" w:cs="Times New Roman"/>
          <w:b/>
          <w:u w:val="single"/>
          <w:lang w:eastAsia="cs-CZ"/>
        </w:rPr>
      </w:pPr>
    </w:p>
    <w:p w14:paraId="71A7F056" w14:textId="77777777" w:rsidR="00935119" w:rsidRPr="003A04EC" w:rsidRDefault="00935119" w:rsidP="00935119">
      <w:pPr>
        <w:spacing w:after="0" w:line="240" w:lineRule="auto"/>
        <w:ind w:left="426"/>
        <w:rPr>
          <w:rFonts w:eastAsia="Times New Roman" w:cs="Times New Roman"/>
          <w:u w:val="single"/>
          <w:lang w:eastAsia="cs-CZ"/>
        </w:rPr>
      </w:pPr>
      <w:r w:rsidRPr="003A04EC">
        <w:rPr>
          <w:rFonts w:eastAsia="Times New Roman" w:cs="Times New Roman"/>
          <w:b/>
          <w:u w:val="single"/>
          <w:lang w:eastAsia="cs-CZ"/>
        </w:rPr>
        <w:t>Místo plnění:</w:t>
      </w:r>
      <w:r w:rsidRPr="003A04EC">
        <w:rPr>
          <w:rFonts w:eastAsia="Times New Roman" w:cs="Times New Roman"/>
          <w:u w:val="single"/>
          <w:lang w:eastAsia="cs-CZ"/>
        </w:rPr>
        <w:t xml:space="preserve">  </w:t>
      </w:r>
    </w:p>
    <w:p w14:paraId="52BBF4B9" w14:textId="77777777" w:rsidR="00935119" w:rsidRPr="003A04EC" w:rsidRDefault="00935119" w:rsidP="00935119">
      <w:pPr>
        <w:spacing w:after="0" w:line="240" w:lineRule="auto"/>
        <w:ind w:left="426"/>
        <w:rPr>
          <w:rFonts w:eastAsia="Times New Roman" w:cs="Times New Roman"/>
          <w:lang w:eastAsia="cs-CZ"/>
        </w:rPr>
      </w:pPr>
    </w:p>
    <w:p w14:paraId="0FA84330" w14:textId="77777777" w:rsidR="00935119" w:rsidRPr="003A04EC" w:rsidRDefault="00935119" w:rsidP="00935119">
      <w:pPr>
        <w:numPr>
          <w:ilvl w:val="0"/>
          <w:numId w:val="15"/>
        </w:numPr>
        <w:spacing w:after="0" w:line="240" w:lineRule="auto"/>
        <w:rPr>
          <w:rFonts w:eastAsia="Times New Roman" w:cs="Times New Roman"/>
          <w:lang w:eastAsia="cs-CZ"/>
        </w:rPr>
      </w:pPr>
      <w:r w:rsidRPr="003A04EC">
        <w:rPr>
          <w:rFonts w:eastAsia="Times New Roman" w:cs="Arial"/>
          <w:lang w:eastAsia="cs-CZ"/>
        </w:rPr>
        <w:t>Je dáno místem, v němž má být Dílo dle Projektu a příslušných veřejnoprávních povolení umístěno.</w:t>
      </w:r>
    </w:p>
    <w:p w14:paraId="45264415" w14:textId="77777777" w:rsidR="00935119" w:rsidRPr="003A04EC" w:rsidRDefault="00935119" w:rsidP="00935119">
      <w:pPr>
        <w:numPr>
          <w:ilvl w:val="0"/>
          <w:numId w:val="15"/>
        </w:numPr>
        <w:spacing w:after="0" w:line="240" w:lineRule="auto"/>
        <w:rPr>
          <w:rFonts w:eastAsia="Times New Roman" w:cs="Times New Roman"/>
          <w:lang w:eastAsia="cs-CZ"/>
        </w:rPr>
      </w:pPr>
      <w:r w:rsidRPr="003A04EC">
        <w:rPr>
          <w:rFonts w:eastAsia="Times New Roman" w:cs="Times New Roman"/>
          <w:b/>
          <w:bCs/>
          <w:lang w:eastAsia="cs-CZ"/>
        </w:rPr>
        <w:t>Pro předání díla</w:t>
      </w:r>
      <w:r w:rsidRPr="003A04EC">
        <w:rPr>
          <w:rFonts w:eastAsia="Times New Roman" w:cs="Times New Roman"/>
          <w:lang w:eastAsia="cs-CZ"/>
        </w:rPr>
        <w:t xml:space="preserve"> - Správa železnic, státní organizace, Stavební správa východ, Nerudova 773/1, 779 00 Olomouc</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69161EBC" w14:textId="260F4DAC" w:rsidR="00FF3F0E" w:rsidRDefault="00FF3F0E" w:rsidP="00F01FED">
      <w:pPr>
        <w:spacing w:after="0" w:line="240" w:lineRule="auto"/>
        <w:ind w:left="360"/>
        <w:rPr>
          <w:rFonts w:eastAsia="Times New Roman" w:cs="Times New Roman"/>
          <w:lang w:eastAsia="cs-CZ"/>
        </w:rPr>
      </w:pPr>
    </w:p>
    <w:p w14:paraId="1C3A9D8E" w14:textId="77777777" w:rsidR="00935119" w:rsidRPr="004D6F4B" w:rsidRDefault="00935119" w:rsidP="004D6F4B">
      <w:pPr>
        <w:spacing w:after="0" w:line="240" w:lineRule="auto"/>
        <w:ind w:left="426"/>
        <w:jc w:val="both"/>
        <w:rPr>
          <w:rFonts w:eastAsia="Times New Roman" w:cs="Arial"/>
          <w:lang w:eastAsia="cs-CZ"/>
        </w:rPr>
      </w:pPr>
      <w:r w:rsidRPr="004D6F4B">
        <w:rPr>
          <w:rFonts w:eastAsia="Times New Roman" w:cs="Arial"/>
          <w:lang w:eastAsia="cs-CZ"/>
        </w:rPr>
        <w:t>Jednotlivé prvky předmětu plnění dle bodu 3. této výzvy především ve formě fyzicky pořízeného výsledku (zpráva, vyjádření, stanovisko, protokol), budou předány objednateli:</w:t>
      </w:r>
    </w:p>
    <w:p w14:paraId="0FBB1FF0" w14:textId="77777777" w:rsidR="00935119" w:rsidRPr="004D6F4B" w:rsidRDefault="00935119" w:rsidP="004D6F4B">
      <w:pPr>
        <w:numPr>
          <w:ilvl w:val="0"/>
          <w:numId w:val="42"/>
        </w:numPr>
        <w:spacing w:after="0" w:line="240" w:lineRule="auto"/>
        <w:jc w:val="both"/>
        <w:rPr>
          <w:rFonts w:eastAsia="Times New Roman" w:cs="Arial"/>
          <w:lang w:eastAsia="cs-CZ"/>
        </w:rPr>
      </w:pPr>
      <w:r w:rsidRPr="004D6F4B">
        <w:rPr>
          <w:rFonts w:eastAsia="Times New Roman" w:cs="Arial"/>
          <w:lang w:eastAsia="cs-CZ"/>
        </w:rPr>
        <w:t xml:space="preserve">v tištěné listinné podobě vždy nejméně ve </w:t>
      </w:r>
      <w:r w:rsidRPr="004D6F4B">
        <w:rPr>
          <w:rFonts w:eastAsia="Times New Roman" w:cs="Arial"/>
          <w:b/>
          <w:lang w:eastAsia="cs-CZ"/>
        </w:rPr>
        <w:t>2 vyhotoveních</w:t>
      </w:r>
    </w:p>
    <w:p w14:paraId="18C4FB61" w14:textId="77777777" w:rsidR="00935119" w:rsidRPr="004D6F4B" w:rsidRDefault="00935119" w:rsidP="004D6F4B">
      <w:pPr>
        <w:numPr>
          <w:ilvl w:val="0"/>
          <w:numId w:val="42"/>
        </w:numPr>
        <w:spacing w:after="0" w:line="240" w:lineRule="auto"/>
        <w:jc w:val="both"/>
        <w:rPr>
          <w:rFonts w:eastAsia="Times New Roman" w:cs="Arial"/>
          <w:lang w:eastAsia="cs-CZ"/>
        </w:rPr>
      </w:pPr>
      <w:r w:rsidRPr="004D6F4B">
        <w:rPr>
          <w:rFonts w:eastAsia="Times New Roman" w:cs="Arial"/>
          <w:lang w:eastAsia="cs-CZ"/>
        </w:rPr>
        <w:t xml:space="preserve">v digitální elektronické formě na vhodném elektronickém kompatibilním nosiči </w:t>
      </w:r>
      <w:r w:rsidRPr="004D6F4B">
        <w:rPr>
          <w:rFonts w:eastAsia="Times New Roman" w:cs="Arial"/>
          <w:b/>
          <w:lang w:eastAsia="cs-CZ"/>
        </w:rPr>
        <w:t>v 1 vyhotovení</w:t>
      </w:r>
      <w:r w:rsidRPr="004D6F4B">
        <w:rPr>
          <w:rFonts w:eastAsia="Times New Roman" w:cs="Arial"/>
          <w:lang w:eastAsia="cs-CZ"/>
        </w:rPr>
        <w:t xml:space="preserve"> v dohodnutém editovatelném formátu (tzv. otevřená podoba)</w:t>
      </w:r>
    </w:p>
    <w:p w14:paraId="57EC6CC3" w14:textId="54B49660" w:rsidR="00935119" w:rsidRPr="004D6F4B" w:rsidRDefault="00935119" w:rsidP="004D6F4B">
      <w:pPr>
        <w:numPr>
          <w:ilvl w:val="0"/>
          <w:numId w:val="42"/>
        </w:numPr>
        <w:spacing w:after="0" w:line="240" w:lineRule="auto"/>
        <w:jc w:val="both"/>
        <w:rPr>
          <w:rFonts w:eastAsia="Times New Roman" w:cs="Arial"/>
          <w:lang w:eastAsia="cs-CZ"/>
        </w:rPr>
      </w:pPr>
      <w:r w:rsidRPr="004D6F4B">
        <w:rPr>
          <w:rFonts w:eastAsia="Times New Roman" w:cs="Arial"/>
          <w:lang w:eastAsia="cs-CZ"/>
        </w:rPr>
        <w:t>termíny dle dohody s TDS (nejpozději v souladu s bodem 7. této výzvy)</w:t>
      </w:r>
    </w:p>
    <w:p w14:paraId="2EF9B59F" w14:textId="77777777" w:rsidR="004D6F4B" w:rsidRPr="00935119" w:rsidRDefault="004D6F4B" w:rsidP="004D6F4B">
      <w:pPr>
        <w:spacing w:after="0" w:line="240" w:lineRule="auto"/>
        <w:ind w:left="1110"/>
        <w:rPr>
          <w:rFonts w:eastAsia="Times New Roman" w:cs="Arial"/>
          <w:highlight w:val="yellow"/>
          <w:lang w:eastAsia="cs-CZ"/>
        </w:rPr>
      </w:pPr>
    </w:p>
    <w:p w14:paraId="24155B58" w14:textId="77777777" w:rsidR="00935119" w:rsidRPr="004D6F4B" w:rsidRDefault="00935119" w:rsidP="004D6F4B">
      <w:pPr>
        <w:spacing w:after="0" w:line="240" w:lineRule="auto"/>
        <w:ind w:left="426"/>
        <w:jc w:val="both"/>
        <w:rPr>
          <w:rFonts w:eastAsia="Times New Roman" w:cs="Arial"/>
          <w:u w:val="single"/>
          <w:lang w:eastAsia="cs-CZ"/>
        </w:rPr>
      </w:pPr>
      <w:r w:rsidRPr="004D6F4B">
        <w:rPr>
          <w:rFonts w:eastAsia="Times New Roman" w:cs="Arial"/>
          <w:u w:val="single"/>
          <w:lang w:eastAsia="cs-CZ"/>
        </w:rPr>
        <w:lastRenderedPageBreak/>
        <w:t>Doklady, které budou dodávány TDS s měsíční periodicitou:</w:t>
      </w:r>
    </w:p>
    <w:p w14:paraId="625E0506" w14:textId="77777777" w:rsidR="00935119" w:rsidRPr="004D6F4B" w:rsidRDefault="00935119" w:rsidP="004D6F4B">
      <w:pPr>
        <w:numPr>
          <w:ilvl w:val="0"/>
          <w:numId w:val="43"/>
        </w:numPr>
        <w:spacing w:after="0" w:line="240" w:lineRule="auto"/>
        <w:jc w:val="both"/>
        <w:rPr>
          <w:rFonts w:eastAsia="Times New Roman" w:cs="Arial"/>
          <w:lang w:eastAsia="cs-CZ"/>
        </w:rPr>
      </w:pPr>
      <w:r w:rsidRPr="004D6F4B">
        <w:rPr>
          <w:rFonts w:eastAsia="Times New Roman" w:cs="Arial"/>
          <w:lang w:eastAsia="cs-CZ"/>
        </w:rPr>
        <w:t>Měsíční zpráva o realizaci stavby, která bude obsahovat kapitoly</w:t>
      </w:r>
    </w:p>
    <w:p w14:paraId="4BF3B103"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 xml:space="preserve">Souhrnné posouzení postupu realizace; </w:t>
      </w:r>
    </w:p>
    <w:p w14:paraId="5EDAA744"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Soulad se schváleným HMG stavby</w:t>
      </w:r>
    </w:p>
    <w:p w14:paraId="054FBA1E"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Fakturace stavby</w:t>
      </w:r>
    </w:p>
    <w:p w14:paraId="5EA3BF47"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Plánované výkony a jejich porovnání se skutečností</w:t>
      </w:r>
    </w:p>
    <w:p w14:paraId="4AEDF157"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Posouzení rozsahu a kvality stavebních prací zhotovitele na jednotlivých SO/ PS stavby</w:t>
      </w:r>
    </w:p>
    <w:p w14:paraId="25507BB0"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Sledování a řízení změn proti DPS</w:t>
      </w:r>
    </w:p>
    <w:p w14:paraId="1BA5C3B1"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Fotodokumentace</w:t>
      </w:r>
    </w:p>
    <w:p w14:paraId="41510BFB" w14:textId="77777777" w:rsidR="00935119" w:rsidRPr="004D6F4B" w:rsidRDefault="00935119" w:rsidP="004D6F4B">
      <w:pPr>
        <w:numPr>
          <w:ilvl w:val="1"/>
          <w:numId w:val="43"/>
        </w:numPr>
        <w:spacing w:after="0" w:line="240" w:lineRule="auto"/>
        <w:jc w:val="both"/>
        <w:rPr>
          <w:rFonts w:eastAsia="Times New Roman" w:cs="Arial"/>
          <w:lang w:eastAsia="cs-CZ"/>
        </w:rPr>
      </w:pPr>
      <w:r w:rsidRPr="004D6F4B">
        <w:rPr>
          <w:rFonts w:eastAsia="Times New Roman" w:cs="Arial"/>
          <w:lang w:eastAsia="cs-CZ"/>
        </w:rPr>
        <w:t>Financování</w:t>
      </w:r>
    </w:p>
    <w:p w14:paraId="3423828C" w14:textId="77777777" w:rsidR="00935119" w:rsidRDefault="00935119" w:rsidP="00F01FED">
      <w:pPr>
        <w:spacing w:after="0" w:line="240" w:lineRule="auto"/>
        <w:ind w:left="360"/>
        <w:rPr>
          <w:rFonts w:eastAsia="Times New Roman" w:cs="Times New Roman"/>
          <w:i/>
          <w:color w:val="FF0000"/>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916F56"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w:t>
      </w:r>
      <w:r w:rsidRPr="00916F56">
        <w:rPr>
          <w:rFonts w:eastAsia="Times New Roman" w:cs="Times New Roman"/>
          <w:lang w:eastAsia="cs-CZ"/>
        </w:rPr>
        <w:t>podmínky základní způsobilosti požadované zadavatelem splňuje. Čestné prohlášení tvoří přílohu č. 2 této Výzvy.</w:t>
      </w:r>
    </w:p>
    <w:p w14:paraId="4EFB5840" w14:textId="77777777" w:rsidR="00F01FED" w:rsidRPr="00916F56" w:rsidRDefault="00F01FED" w:rsidP="00F01FED">
      <w:pPr>
        <w:spacing w:after="0" w:line="240" w:lineRule="auto"/>
        <w:ind w:firstLine="426"/>
        <w:jc w:val="both"/>
        <w:rPr>
          <w:rFonts w:eastAsia="Times New Roman" w:cs="Times New Roman"/>
          <w:lang w:eastAsia="cs-CZ"/>
        </w:rPr>
      </w:pPr>
    </w:p>
    <w:p w14:paraId="1B755C5B" w14:textId="77777777" w:rsidR="00F01FED" w:rsidRPr="00916F56" w:rsidRDefault="00F01FED" w:rsidP="00FF3F0E">
      <w:pPr>
        <w:numPr>
          <w:ilvl w:val="0"/>
          <w:numId w:val="19"/>
        </w:numPr>
        <w:tabs>
          <w:tab w:val="left" w:pos="1985"/>
        </w:tabs>
        <w:spacing w:after="0" w:line="240" w:lineRule="auto"/>
        <w:rPr>
          <w:rFonts w:eastAsia="Times New Roman" w:cs="Times New Roman"/>
          <w:u w:val="single"/>
          <w:lang w:eastAsia="cs-CZ"/>
        </w:rPr>
      </w:pPr>
      <w:r w:rsidRPr="00916F56">
        <w:rPr>
          <w:rFonts w:eastAsia="Times New Roman" w:cs="Times New Roman"/>
          <w:u w:val="single"/>
          <w:lang w:eastAsia="cs-CZ"/>
        </w:rPr>
        <w:t>Profesní způsobilost</w:t>
      </w:r>
    </w:p>
    <w:p w14:paraId="0064BF04" w14:textId="77777777" w:rsidR="00F01FED" w:rsidRPr="00916F56" w:rsidRDefault="00F01FED" w:rsidP="00F01FED">
      <w:pPr>
        <w:spacing w:after="0" w:line="240" w:lineRule="auto"/>
        <w:ind w:firstLine="426"/>
        <w:jc w:val="both"/>
        <w:rPr>
          <w:rFonts w:eastAsia="Times New Roman" w:cs="Times New Roman"/>
          <w:lang w:eastAsia="cs-CZ"/>
        </w:rPr>
      </w:pPr>
    </w:p>
    <w:p w14:paraId="3400B985" w14:textId="77777777" w:rsidR="00F01FED" w:rsidRPr="00916F56" w:rsidRDefault="00F01FED" w:rsidP="00F01FED">
      <w:pPr>
        <w:spacing w:after="0" w:line="240" w:lineRule="auto"/>
        <w:ind w:left="425"/>
        <w:jc w:val="both"/>
        <w:rPr>
          <w:rFonts w:eastAsia="Times New Roman" w:cs="Times New Roman"/>
          <w:lang w:eastAsia="cs-CZ"/>
        </w:rPr>
      </w:pPr>
      <w:r w:rsidRPr="00916F56">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916F56" w:rsidRDefault="00F01FED" w:rsidP="00F01FED">
      <w:pPr>
        <w:spacing w:after="0" w:line="240" w:lineRule="auto"/>
        <w:ind w:left="425"/>
        <w:jc w:val="both"/>
        <w:rPr>
          <w:rFonts w:eastAsia="Times New Roman" w:cs="Times New Roman"/>
          <w:lang w:eastAsia="cs-CZ"/>
        </w:rPr>
      </w:pPr>
    </w:p>
    <w:p w14:paraId="38086522" w14:textId="77777777" w:rsidR="00F01FED" w:rsidRPr="00916F56" w:rsidRDefault="00F01FED" w:rsidP="00FF3F0E">
      <w:pPr>
        <w:numPr>
          <w:ilvl w:val="0"/>
          <w:numId w:val="13"/>
        </w:numPr>
        <w:spacing w:after="0" w:line="240" w:lineRule="auto"/>
        <w:ind w:left="907"/>
        <w:jc w:val="both"/>
        <w:rPr>
          <w:rFonts w:eastAsia="Times New Roman" w:cs="Times New Roman"/>
          <w:lang w:eastAsia="cs-CZ"/>
        </w:rPr>
      </w:pPr>
      <w:r w:rsidRPr="00916F56">
        <w:rPr>
          <w:rFonts w:eastAsia="Times New Roman" w:cs="Times New Roman"/>
          <w:lang w:eastAsia="cs-CZ"/>
        </w:rPr>
        <w:t xml:space="preserve">výpis z obchodního rejstříku nebo jiné obdobné evidence, pokud jiný právní předpis zápis do takové evidence vyžaduje, </w:t>
      </w:r>
    </w:p>
    <w:p w14:paraId="0174D00F" w14:textId="77777777" w:rsidR="006B21F9" w:rsidRPr="00916F56" w:rsidRDefault="00F01FED" w:rsidP="006B21F9">
      <w:pPr>
        <w:numPr>
          <w:ilvl w:val="0"/>
          <w:numId w:val="13"/>
        </w:numPr>
        <w:spacing w:after="0" w:line="240" w:lineRule="auto"/>
        <w:ind w:left="907"/>
        <w:jc w:val="both"/>
        <w:rPr>
          <w:rFonts w:eastAsia="Times New Roman" w:cs="Times New Roman"/>
          <w:lang w:eastAsia="cs-CZ"/>
        </w:rPr>
      </w:pPr>
      <w:r w:rsidRPr="00916F5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208035E" w14:textId="77777777" w:rsidR="006B21F9" w:rsidRPr="00916F56" w:rsidRDefault="006B21F9" w:rsidP="006B21F9">
      <w:pPr>
        <w:spacing w:after="0" w:line="240" w:lineRule="auto"/>
        <w:ind w:left="907"/>
        <w:jc w:val="both"/>
        <w:rPr>
          <w:rFonts w:eastAsia="Times New Roman" w:cs="Times New Roman"/>
          <w:lang w:eastAsia="cs-CZ"/>
        </w:rPr>
      </w:pPr>
    </w:p>
    <w:p w14:paraId="3BC1E310" w14:textId="1B63AAAA" w:rsidR="006B21F9" w:rsidRPr="00916F56" w:rsidRDefault="006B21F9" w:rsidP="006B21F9">
      <w:pPr>
        <w:spacing w:after="0" w:line="240" w:lineRule="auto"/>
        <w:ind w:left="907"/>
        <w:jc w:val="both"/>
        <w:rPr>
          <w:rFonts w:eastAsia="Times New Roman" w:cs="Times New Roman"/>
          <w:lang w:eastAsia="cs-CZ"/>
        </w:rPr>
      </w:pPr>
      <w:r w:rsidRPr="00916F56">
        <w:rPr>
          <w:rFonts w:eastAsia="Times New Roman" w:cs="Times New Roman"/>
          <w:lang w:eastAsia="cs-CZ"/>
        </w:rPr>
        <w:t xml:space="preserve">- </w:t>
      </w:r>
      <w:r w:rsidRPr="00916F56">
        <w:rPr>
          <w:rFonts w:eastAsia="Times New Roman" w:cs="Arial"/>
          <w:lang w:eastAsia="cs-CZ"/>
        </w:rPr>
        <w:t>Poradenská a konzultační činnost, zpracování odborných studií a posudků</w:t>
      </w:r>
    </w:p>
    <w:p w14:paraId="1830BFB8" w14:textId="77777777" w:rsidR="006B21F9" w:rsidRPr="00916F56" w:rsidRDefault="006B21F9" w:rsidP="006B21F9">
      <w:pPr>
        <w:pStyle w:val="Odstavecseseznamem"/>
        <w:spacing w:after="0" w:line="240" w:lineRule="auto"/>
        <w:ind w:left="1276"/>
        <w:jc w:val="both"/>
        <w:rPr>
          <w:rFonts w:eastAsia="Times New Roman" w:cs="Times New Roman"/>
          <w:lang w:eastAsia="cs-CZ"/>
        </w:rPr>
      </w:pPr>
    </w:p>
    <w:p w14:paraId="2137C6B2" w14:textId="5196C691" w:rsidR="006B21F9" w:rsidRPr="00916F56" w:rsidRDefault="006B21F9" w:rsidP="006B21F9">
      <w:pPr>
        <w:numPr>
          <w:ilvl w:val="0"/>
          <w:numId w:val="13"/>
        </w:numPr>
        <w:spacing w:after="0" w:line="240" w:lineRule="auto"/>
        <w:jc w:val="both"/>
        <w:rPr>
          <w:rFonts w:eastAsia="Times New Roman" w:cs="Times New Roman"/>
          <w:lang w:eastAsia="cs-CZ"/>
        </w:rPr>
      </w:pPr>
      <w:r w:rsidRPr="00916F56">
        <w:rPr>
          <w:rFonts w:eastAsia="Times New Roman" w:cs="Times New Roman"/>
          <w:lang w:eastAsia="cs-CZ"/>
        </w:rPr>
        <w:lastRenderedPageBreak/>
        <w:t xml:space="preserve">osvědčení o autorizaci (ČR) nebo registraci (zahraničí) v rozsahu dle §5 odst. 3 písm. </w:t>
      </w:r>
      <w:bookmarkStart w:id="1" w:name="_GoBack"/>
      <w:r w:rsidRPr="00952485">
        <w:rPr>
          <w:rFonts w:eastAsia="Times New Roman" w:cs="Times New Roman"/>
          <w:b/>
          <w:lang w:eastAsia="cs-CZ"/>
        </w:rPr>
        <w:t>b)</w:t>
      </w:r>
      <w:bookmarkEnd w:id="1"/>
      <w:r w:rsidRPr="00916F56">
        <w:rPr>
          <w:rFonts w:eastAsia="Times New Roman" w:cs="Times New Roman"/>
          <w:lang w:eastAsia="cs-CZ"/>
        </w:rPr>
        <w:t xml:space="preserve"> </w:t>
      </w:r>
      <w:r w:rsidRPr="00916F56">
        <w:rPr>
          <w:rFonts w:eastAsia="Times New Roman" w:cs="Times New Roman"/>
          <w:b/>
          <w:lang w:eastAsia="cs-CZ"/>
        </w:rPr>
        <w:t>dopravní stavby</w:t>
      </w:r>
      <w:r w:rsidRPr="00916F5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(dále jen „autorizační zákon“; </w:t>
      </w:r>
    </w:p>
    <w:p w14:paraId="27D59ED1" w14:textId="44F78CED" w:rsidR="008D6330" w:rsidRPr="00916F56" w:rsidRDefault="008D6330" w:rsidP="009F5455">
      <w:pPr>
        <w:spacing w:after="0" w:line="240" w:lineRule="auto"/>
        <w:jc w:val="both"/>
        <w:rPr>
          <w:rFonts w:eastAsia="Times New Roman" w:cs="Times New Roman"/>
          <w:lang w:eastAsia="cs-CZ"/>
        </w:rPr>
      </w:pPr>
    </w:p>
    <w:p w14:paraId="607D311B" w14:textId="77777777" w:rsidR="00F01FED" w:rsidRPr="00916F56" w:rsidRDefault="00F01FED" w:rsidP="00F01FED">
      <w:pPr>
        <w:spacing w:after="0" w:line="240" w:lineRule="auto"/>
        <w:ind w:left="425"/>
        <w:jc w:val="both"/>
        <w:rPr>
          <w:rFonts w:eastAsia="Times New Roman" w:cs="Times New Roman"/>
          <w:lang w:eastAsia="cs-CZ"/>
        </w:rPr>
      </w:pPr>
    </w:p>
    <w:p w14:paraId="3DD1B220" w14:textId="77777777" w:rsidR="00F01FED" w:rsidRPr="00916F56" w:rsidRDefault="00F01FED" w:rsidP="00F01FED">
      <w:pPr>
        <w:spacing w:after="0" w:line="240" w:lineRule="auto"/>
        <w:ind w:firstLine="426"/>
        <w:jc w:val="both"/>
        <w:rPr>
          <w:rFonts w:eastAsia="Times New Roman" w:cs="Times New Roman"/>
          <w:lang w:eastAsia="cs-CZ"/>
        </w:rPr>
      </w:pPr>
    </w:p>
    <w:p w14:paraId="30AB3CE2" w14:textId="77777777" w:rsidR="00F01FED" w:rsidRPr="00916F56" w:rsidRDefault="00F01FED" w:rsidP="00FF3F0E">
      <w:pPr>
        <w:numPr>
          <w:ilvl w:val="0"/>
          <w:numId w:val="19"/>
        </w:numPr>
        <w:tabs>
          <w:tab w:val="left" w:pos="1985"/>
        </w:tabs>
        <w:spacing w:after="0" w:line="240" w:lineRule="auto"/>
        <w:rPr>
          <w:rFonts w:eastAsia="Times New Roman" w:cs="Times New Roman"/>
          <w:u w:val="single"/>
          <w:lang w:eastAsia="cs-CZ"/>
        </w:rPr>
      </w:pPr>
      <w:r w:rsidRPr="00916F56">
        <w:rPr>
          <w:rFonts w:eastAsia="Times New Roman" w:cs="Times New Roman"/>
          <w:u w:val="single"/>
          <w:lang w:eastAsia="cs-CZ"/>
        </w:rPr>
        <w:t>Technická kvalifikace</w:t>
      </w:r>
    </w:p>
    <w:p w14:paraId="344B79FA" w14:textId="77777777" w:rsidR="00F01FED" w:rsidRPr="00916F56" w:rsidRDefault="00F01FED" w:rsidP="00F01FED">
      <w:pPr>
        <w:spacing w:after="0" w:line="240" w:lineRule="auto"/>
        <w:ind w:left="426"/>
        <w:jc w:val="both"/>
        <w:rPr>
          <w:rFonts w:eastAsia="Times New Roman" w:cs="Times New Roman"/>
          <w:lang w:eastAsia="cs-CZ"/>
        </w:rPr>
      </w:pPr>
    </w:p>
    <w:p w14:paraId="4E93376C" w14:textId="77777777" w:rsidR="00F01FED" w:rsidRPr="00916F56" w:rsidRDefault="00F01FED" w:rsidP="00F01FED">
      <w:pPr>
        <w:spacing w:after="0" w:line="240" w:lineRule="auto"/>
        <w:ind w:left="426"/>
        <w:jc w:val="both"/>
        <w:rPr>
          <w:rFonts w:eastAsia="Times New Roman" w:cs="Times New Roman"/>
          <w:u w:val="single"/>
          <w:lang w:eastAsia="cs-CZ"/>
        </w:rPr>
      </w:pPr>
      <w:r w:rsidRPr="00916F56">
        <w:rPr>
          <w:rFonts w:eastAsia="Times New Roman" w:cs="Times New Roman"/>
          <w:u w:val="single"/>
          <w:lang w:eastAsia="cs-CZ"/>
        </w:rPr>
        <w:t>K prokázání splnění technické kvalifikace předloží dodavatel zadavateli následující doklady:</w:t>
      </w:r>
    </w:p>
    <w:p w14:paraId="00C20EA4" w14:textId="77777777" w:rsidR="00F01FED" w:rsidRPr="00916F56" w:rsidRDefault="00F01FED" w:rsidP="00F01FED">
      <w:pPr>
        <w:spacing w:after="0" w:line="240" w:lineRule="auto"/>
        <w:ind w:left="426"/>
        <w:jc w:val="both"/>
        <w:rPr>
          <w:rFonts w:eastAsia="Times New Roman" w:cs="Times New Roman"/>
          <w:lang w:eastAsia="cs-CZ"/>
        </w:rPr>
      </w:pPr>
    </w:p>
    <w:p w14:paraId="11198C02" w14:textId="77777777" w:rsidR="00E433FD" w:rsidRPr="00916F56" w:rsidRDefault="008D6330" w:rsidP="00E433FD">
      <w:pPr>
        <w:autoSpaceDE w:val="0"/>
        <w:autoSpaceDN w:val="0"/>
        <w:spacing w:before="120" w:after="0" w:line="240" w:lineRule="auto"/>
        <w:ind w:left="284" w:right="23"/>
        <w:jc w:val="both"/>
        <w:rPr>
          <w:rFonts w:eastAsia="Times New Roman" w:cs="Times New Roman"/>
          <w:color w:val="000000"/>
          <w:lang w:eastAsia="cs-CZ"/>
        </w:rPr>
      </w:pPr>
      <w:r w:rsidRPr="00916F56">
        <w:rPr>
          <w:rFonts w:eastAsia="Times New Roman" w:cs="Times New Roman"/>
          <w:b/>
          <w:color w:val="000000"/>
          <w:lang w:eastAsia="cs-CZ"/>
        </w:rPr>
        <w:t xml:space="preserve">Seznam </w:t>
      </w:r>
      <w:r w:rsidR="00E433FD" w:rsidRPr="00916F56">
        <w:rPr>
          <w:rFonts w:eastAsia="Times New Roman" w:cs="Times New Roman"/>
          <w:b/>
          <w:color w:val="000000"/>
          <w:lang w:eastAsia="cs-CZ"/>
        </w:rPr>
        <w:t xml:space="preserve">ukončených </w:t>
      </w:r>
      <w:r w:rsidRPr="00916F56">
        <w:rPr>
          <w:rFonts w:eastAsia="Times New Roman" w:cs="Times New Roman"/>
          <w:b/>
          <w:color w:val="000000"/>
          <w:lang w:eastAsia="cs-CZ"/>
        </w:rPr>
        <w:t>významných služeb</w:t>
      </w:r>
      <w:r w:rsidRPr="00916F56">
        <w:rPr>
          <w:rFonts w:eastAsia="Times New Roman" w:cs="Times New Roman"/>
          <w:color w:val="000000"/>
          <w:lang w:eastAsia="cs-CZ"/>
        </w:rPr>
        <w:t xml:space="preserve"> poskytnutých dodavatelem </w:t>
      </w:r>
      <w:r w:rsidRPr="00916F56">
        <w:rPr>
          <w:rFonts w:eastAsia="Times New Roman" w:cs="Times New Roman"/>
          <w:b/>
          <w:color w:val="000000"/>
          <w:lang w:eastAsia="cs-CZ"/>
        </w:rPr>
        <w:t xml:space="preserve">v posledních 3 letech </w:t>
      </w:r>
      <w:r w:rsidRPr="00916F56">
        <w:rPr>
          <w:rFonts w:eastAsia="Times New Roman" w:cs="Times New Roman"/>
          <w:color w:val="000000"/>
          <w:lang w:eastAsia="cs-CZ"/>
        </w:rPr>
        <w:t xml:space="preserve">a to alespoň </w:t>
      </w:r>
      <w:r w:rsidRPr="00916F56">
        <w:rPr>
          <w:rFonts w:eastAsia="Times New Roman" w:cs="Times New Roman"/>
          <w:b/>
          <w:color w:val="000000"/>
          <w:lang w:eastAsia="cs-CZ"/>
        </w:rPr>
        <w:t>na 2 stavbách železničních drah</w:t>
      </w:r>
      <w:r w:rsidRPr="00916F56">
        <w:rPr>
          <w:rFonts w:eastAsia="Times New Roman" w:cs="Times New Roman"/>
          <w:color w:val="000000"/>
          <w:lang w:eastAsia="cs-CZ"/>
        </w:rPr>
        <w:t>.</w:t>
      </w:r>
      <w:r w:rsidR="00BE399E" w:rsidRPr="00916F56">
        <w:rPr>
          <w:rFonts w:eastAsia="Times New Roman" w:cs="Times New Roman"/>
          <w:color w:val="000000"/>
          <w:lang w:eastAsia="cs-CZ"/>
        </w:rPr>
        <w:t xml:space="preserve"> </w:t>
      </w:r>
    </w:p>
    <w:p w14:paraId="640A2A3D" w14:textId="4BEAFDDB" w:rsidR="00E71DA7" w:rsidRPr="00916F56" w:rsidRDefault="008D6330" w:rsidP="00E433FD">
      <w:pPr>
        <w:autoSpaceDE w:val="0"/>
        <w:autoSpaceDN w:val="0"/>
        <w:spacing w:before="120" w:after="0" w:line="240" w:lineRule="auto"/>
        <w:ind w:left="284" w:right="23"/>
        <w:jc w:val="both"/>
        <w:rPr>
          <w:rFonts w:eastAsia="Times New Roman" w:cs="Times New Roman"/>
          <w:b/>
          <w:color w:val="000000"/>
          <w:lang w:eastAsia="cs-CZ"/>
        </w:rPr>
      </w:pPr>
      <w:r w:rsidRPr="00916F56">
        <w:rPr>
          <w:rFonts w:eastAsia="Times New Roman" w:cs="Times New Roman"/>
          <w:color w:val="000000"/>
          <w:lang w:eastAsia="cs-CZ"/>
        </w:rPr>
        <w:t xml:space="preserve">Tímto seznamem zhotovitel prokáže, že v posledních třech letech před zahájením zadávacího řízení poskytl služby technické pomoci investorovi nebo jiné obdobné činnosti, které svým obsahem odpovídají předmětu veřejné zakázky, jak je vymezen v článku </w:t>
      </w:r>
      <w:r w:rsidR="00E433FD" w:rsidRPr="00916F56">
        <w:rPr>
          <w:rFonts w:eastAsia="Times New Roman" w:cs="Times New Roman"/>
          <w:color w:val="000000"/>
          <w:lang w:eastAsia="cs-CZ"/>
        </w:rPr>
        <w:t>3</w:t>
      </w:r>
      <w:r w:rsidRPr="00916F56">
        <w:rPr>
          <w:rFonts w:eastAsia="Times New Roman" w:cs="Times New Roman"/>
          <w:color w:val="000000"/>
          <w:lang w:eastAsia="cs-CZ"/>
        </w:rPr>
        <w:t xml:space="preserve">. této výzvy, </w:t>
      </w:r>
      <w:r w:rsidRPr="00916F56">
        <w:rPr>
          <w:rFonts w:eastAsia="Times New Roman" w:cs="Times New Roman"/>
          <w:b/>
          <w:color w:val="000000"/>
          <w:lang w:eastAsia="cs-CZ"/>
        </w:rPr>
        <w:t>nejméně na dvou stavbách železničních drah.</w:t>
      </w:r>
    </w:p>
    <w:p w14:paraId="06D24632" w14:textId="77777777" w:rsidR="00E71DA7" w:rsidRPr="00916F56" w:rsidRDefault="00E71DA7" w:rsidP="00E433FD">
      <w:pPr>
        <w:autoSpaceDE w:val="0"/>
        <w:autoSpaceDN w:val="0"/>
        <w:spacing w:before="120" w:after="0" w:line="240" w:lineRule="auto"/>
        <w:ind w:left="284" w:right="23"/>
        <w:jc w:val="both"/>
        <w:rPr>
          <w:rFonts w:eastAsia="Times New Roman" w:cs="Times New Roman"/>
          <w:color w:val="000000"/>
          <w:lang w:eastAsia="cs-CZ"/>
        </w:rPr>
      </w:pPr>
    </w:p>
    <w:p w14:paraId="2FB86C57" w14:textId="7603DCB4" w:rsidR="00F01FED" w:rsidRPr="00916F56" w:rsidRDefault="008D6330" w:rsidP="00E433FD">
      <w:pPr>
        <w:autoSpaceDE w:val="0"/>
        <w:autoSpaceDN w:val="0"/>
        <w:spacing w:before="120" w:after="0" w:line="240" w:lineRule="auto"/>
        <w:ind w:left="284" w:right="23"/>
        <w:jc w:val="both"/>
        <w:rPr>
          <w:rFonts w:eastAsia="Times New Roman" w:cs="Times New Roman"/>
          <w:color w:val="000000"/>
          <w:lang w:eastAsia="cs-CZ"/>
        </w:rPr>
      </w:pPr>
      <w:r w:rsidRPr="00916F56">
        <w:rPr>
          <w:rFonts w:eastAsia="Times New Roman" w:cs="Times New Roman"/>
          <w:color w:val="000000"/>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916F56">
        <w:rPr>
          <w:rFonts w:eastAsia="Times New Roman" w:cs="Times New Roman"/>
          <w:b/>
          <w:color w:val="000000"/>
          <w:lang w:eastAsia="cs-CZ"/>
        </w:rPr>
        <w:t>nejméně 600.000,- Kč bez DPH</w:t>
      </w:r>
      <w:r w:rsidRPr="00916F56">
        <w:rPr>
          <w:rFonts w:eastAsia="Times New Roman" w:cs="Times New Roman"/>
          <w:color w:val="000000"/>
          <w:lang w:eastAsia="cs-CZ"/>
        </w:rPr>
        <w:t xml:space="preserve">. Alespoň jedna z jím poskytnutých služeb uvedených v seznamu přitom musí mít hodnotu alespoň </w:t>
      </w:r>
      <w:r w:rsidRPr="00916F56">
        <w:rPr>
          <w:rFonts w:eastAsia="Times New Roman" w:cs="Times New Roman"/>
          <w:b/>
          <w:color w:val="000000"/>
          <w:lang w:eastAsia="cs-CZ"/>
        </w:rPr>
        <w:t>300.000,- Kč bez DPH</w:t>
      </w:r>
      <w:r w:rsidRPr="00916F56">
        <w:rPr>
          <w:rFonts w:eastAsia="Times New Roman" w:cs="Times New Roman"/>
          <w:color w:val="000000"/>
          <w:lang w:eastAsia="cs-CZ"/>
        </w:rPr>
        <w:t>.</w:t>
      </w:r>
    </w:p>
    <w:p w14:paraId="0D36CA19" w14:textId="03D4971E" w:rsidR="00BE399E" w:rsidRPr="00916F56" w:rsidRDefault="00BE399E" w:rsidP="00E433FD">
      <w:pPr>
        <w:autoSpaceDE w:val="0"/>
        <w:autoSpaceDN w:val="0"/>
        <w:spacing w:before="120" w:after="0" w:line="240" w:lineRule="auto"/>
        <w:ind w:left="284" w:right="23"/>
        <w:jc w:val="both"/>
        <w:rPr>
          <w:rFonts w:eastAsia="Times New Roman" w:cs="Times New Roman"/>
          <w:color w:val="000000"/>
          <w:lang w:eastAsia="cs-CZ"/>
        </w:rPr>
      </w:pPr>
    </w:p>
    <w:p w14:paraId="67C90175" w14:textId="76FA0B6E" w:rsidR="00BE399E" w:rsidRPr="00916F56" w:rsidRDefault="00BE399E" w:rsidP="00E433FD">
      <w:pPr>
        <w:autoSpaceDE w:val="0"/>
        <w:autoSpaceDN w:val="0"/>
        <w:spacing w:before="120" w:after="0" w:line="240" w:lineRule="auto"/>
        <w:ind w:left="284" w:right="23"/>
        <w:jc w:val="both"/>
        <w:rPr>
          <w:rFonts w:eastAsia="Times New Roman" w:cs="Times New Roman"/>
          <w:color w:val="000000"/>
          <w:lang w:eastAsia="cs-CZ"/>
        </w:rPr>
      </w:pPr>
      <w:r w:rsidRPr="00916F56">
        <w:rPr>
          <w:rFonts w:eastAsia="Times New Roman" w:cs="Times New Roman"/>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719577B7" w14:textId="77777777" w:rsidR="00E433FD" w:rsidRPr="00916F56" w:rsidRDefault="00E433FD" w:rsidP="00E433FD">
      <w:pPr>
        <w:autoSpaceDE w:val="0"/>
        <w:autoSpaceDN w:val="0"/>
        <w:spacing w:before="120" w:after="0" w:line="240" w:lineRule="auto"/>
        <w:ind w:left="284" w:right="23"/>
        <w:jc w:val="both"/>
        <w:rPr>
          <w:rFonts w:eastAsia="Times New Roman" w:cs="Times New Roman"/>
          <w:color w:val="000000"/>
          <w:lang w:eastAsia="cs-CZ"/>
        </w:rPr>
      </w:pPr>
    </w:p>
    <w:p w14:paraId="2549C2DE" w14:textId="2FD8BD52" w:rsidR="00BE399E" w:rsidRPr="00916F56" w:rsidRDefault="00BE399E" w:rsidP="00E433FD">
      <w:pPr>
        <w:autoSpaceDE w:val="0"/>
        <w:autoSpaceDN w:val="0"/>
        <w:spacing w:before="120" w:after="0" w:line="240" w:lineRule="auto"/>
        <w:ind w:left="284" w:right="23"/>
        <w:jc w:val="both"/>
        <w:rPr>
          <w:rFonts w:eastAsia="Times New Roman" w:cs="Times New Roman"/>
          <w:color w:val="000000"/>
          <w:lang w:eastAsia="cs-CZ"/>
        </w:rPr>
      </w:pPr>
      <w:r w:rsidRPr="00916F56">
        <w:rPr>
          <w:rFonts w:eastAsia="Times New Roman" w:cs="Times New Roman"/>
          <w:color w:val="000000"/>
          <w:lang w:eastAsia="cs-CZ"/>
        </w:rPr>
        <w:t xml:space="preserve">Skutečností rozhodnou pro počátek běhu </w:t>
      </w:r>
      <w:r w:rsidR="003D4325" w:rsidRPr="00916F56">
        <w:rPr>
          <w:rFonts w:eastAsia="Times New Roman" w:cs="Times New Roman"/>
          <w:color w:val="000000"/>
          <w:lang w:eastAsia="cs-CZ"/>
        </w:rPr>
        <w:t xml:space="preserve">tříleté </w:t>
      </w:r>
      <w:r w:rsidRPr="00916F56">
        <w:rPr>
          <w:rFonts w:eastAsia="Times New Roman" w:cs="Times New Roman"/>
          <w:color w:val="000000"/>
          <w:lang w:eastAsia="cs-CZ"/>
        </w:rPr>
        <w:t>lhůty je poslední den lhůty pro podání nabídek. Doba 3 let se považuje za splněnou, pokud byly služby v průběhu této doby dokončeny.</w:t>
      </w:r>
    </w:p>
    <w:p w14:paraId="0DB607FC" w14:textId="77777777" w:rsidR="00BE399E" w:rsidRPr="00916F56" w:rsidRDefault="00BE399E" w:rsidP="00E71DA7">
      <w:pPr>
        <w:autoSpaceDE w:val="0"/>
        <w:autoSpaceDN w:val="0"/>
        <w:spacing w:before="120" w:after="0" w:line="240" w:lineRule="auto"/>
        <w:ind w:left="1080" w:right="23"/>
        <w:jc w:val="both"/>
        <w:rPr>
          <w:rFonts w:eastAsia="Times New Roman" w:cs="Times New Roman"/>
          <w:color w:val="000000"/>
          <w:lang w:eastAsia="cs-CZ"/>
        </w:rPr>
      </w:pPr>
    </w:p>
    <w:p w14:paraId="280EB34F" w14:textId="77777777" w:rsidR="008D6330" w:rsidRPr="00916F56" w:rsidRDefault="008D6330" w:rsidP="00F01FED">
      <w:pPr>
        <w:spacing w:after="0" w:line="240" w:lineRule="auto"/>
        <w:ind w:left="426"/>
        <w:jc w:val="both"/>
        <w:rPr>
          <w:rFonts w:eastAsia="Times New Roman" w:cs="Times New Roman"/>
          <w:lang w:eastAsia="cs-CZ"/>
        </w:rPr>
      </w:pPr>
    </w:p>
    <w:p w14:paraId="51211960" w14:textId="77777777" w:rsidR="00F01FED" w:rsidRPr="00916F56" w:rsidRDefault="00F01FED" w:rsidP="00F01FED">
      <w:pPr>
        <w:spacing w:after="0" w:line="240" w:lineRule="auto"/>
        <w:ind w:left="907"/>
        <w:jc w:val="both"/>
        <w:rPr>
          <w:rFonts w:eastAsia="Times New Roman" w:cs="Times New Roman"/>
          <w:lang w:eastAsia="cs-CZ"/>
        </w:rPr>
      </w:pPr>
    </w:p>
    <w:p w14:paraId="5C66FCCA" w14:textId="21D09FA8" w:rsidR="00E71DA7" w:rsidRPr="00916F56" w:rsidRDefault="00F01FED" w:rsidP="00E433FD">
      <w:pPr>
        <w:spacing w:after="0" w:line="240" w:lineRule="auto"/>
        <w:ind w:left="426"/>
        <w:jc w:val="both"/>
        <w:rPr>
          <w:rFonts w:eastAsia="Times New Roman" w:cs="Times New Roman"/>
          <w:u w:val="single"/>
          <w:lang w:eastAsia="cs-CZ"/>
        </w:rPr>
      </w:pPr>
      <w:r w:rsidRPr="00916F56">
        <w:rPr>
          <w:rFonts w:eastAsia="Times New Roman" w:cs="Times New Roman"/>
          <w:u w:val="single"/>
          <w:lang w:eastAsia="cs-CZ"/>
        </w:rPr>
        <w:t>Zadavatel požaduje předložení seznamu personálu dodavatele:</w:t>
      </w:r>
    </w:p>
    <w:p w14:paraId="77BA0A0E" w14:textId="70499B7B" w:rsidR="00715A54" w:rsidRPr="00916F56" w:rsidRDefault="00715A54" w:rsidP="00715A54">
      <w:pPr>
        <w:pStyle w:val="Bezmezer"/>
        <w:ind w:left="426"/>
        <w:jc w:val="both"/>
        <w:rPr>
          <w:rFonts w:ascii="Verdana" w:hAnsi="Verdana"/>
        </w:rPr>
      </w:pPr>
    </w:p>
    <w:p w14:paraId="4C803C09" w14:textId="77777777" w:rsidR="00715A54" w:rsidRPr="00916F56" w:rsidRDefault="00715A54" w:rsidP="00715A54">
      <w:pPr>
        <w:spacing w:after="0" w:line="240" w:lineRule="auto"/>
        <w:ind w:left="907"/>
        <w:jc w:val="both"/>
        <w:rPr>
          <w:rFonts w:eastAsia="Times New Roman" w:cs="Times New Roman"/>
          <w:color w:val="000000"/>
          <w:lang w:eastAsia="cs-CZ"/>
        </w:rPr>
      </w:pPr>
      <w:r w:rsidRPr="00916F56">
        <w:rPr>
          <w:rFonts w:eastAsia="Times New Roman" w:cs="Times New Roman"/>
          <w:color w:val="000000"/>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6E8BF7D7" w14:textId="77777777" w:rsidR="00715A54" w:rsidRPr="00916F56" w:rsidRDefault="00715A54" w:rsidP="00715A54">
      <w:pPr>
        <w:spacing w:after="0" w:line="240" w:lineRule="auto"/>
        <w:ind w:left="907"/>
        <w:jc w:val="both"/>
        <w:rPr>
          <w:rFonts w:eastAsia="Times New Roman" w:cs="Times New Roman"/>
          <w:color w:val="000000"/>
          <w:lang w:eastAsia="cs-CZ"/>
        </w:rPr>
      </w:pPr>
    </w:p>
    <w:p w14:paraId="0AAFD364" w14:textId="77777777" w:rsidR="00715A54" w:rsidRPr="00E433FD" w:rsidRDefault="00715A54" w:rsidP="00715A54">
      <w:pPr>
        <w:spacing w:after="0" w:line="240" w:lineRule="auto"/>
        <w:ind w:left="907"/>
        <w:jc w:val="both"/>
        <w:rPr>
          <w:rFonts w:eastAsia="Times New Roman" w:cs="Times New Roman"/>
          <w:color w:val="000000"/>
          <w:lang w:eastAsia="cs-CZ"/>
        </w:rPr>
      </w:pPr>
      <w:r w:rsidRPr="00916F56">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w:t>
      </w:r>
      <w:r w:rsidRPr="00E433FD">
        <w:rPr>
          <w:rFonts w:eastAsia="Times New Roman" w:cs="Times New Roman"/>
          <w:color w:val="000000"/>
          <w:lang w:eastAsia="cs-CZ"/>
        </w:rPr>
        <w:t xml:space="preserve"> zájmů.</w:t>
      </w:r>
    </w:p>
    <w:p w14:paraId="164D668B" w14:textId="77777777" w:rsidR="00715A54" w:rsidRPr="00E433FD" w:rsidRDefault="00715A54" w:rsidP="00715A54">
      <w:pPr>
        <w:spacing w:after="0" w:line="240" w:lineRule="auto"/>
        <w:ind w:left="907"/>
        <w:jc w:val="both"/>
        <w:rPr>
          <w:rFonts w:eastAsia="Times New Roman" w:cs="Times New Roman"/>
          <w:color w:val="000000"/>
          <w:lang w:eastAsia="cs-CZ"/>
        </w:rPr>
      </w:pPr>
    </w:p>
    <w:p w14:paraId="3263935A" w14:textId="77777777" w:rsidR="00715A54" w:rsidRPr="00E433FD" w:rsidRDefault="00715A54" w:rsidP="00715A54">
      <w:pPr>
        <w:spacing w:after="0" w:line="240" w:lineRule="auto"/>
        <w:ind w:left="907"/>
        <w:jc w:val="both"/>
        <w:rPr>
          <w:rFonts w:eastAsia="Times New Roman" w:cs="Times New Roman"/>
          <w:color w:val="000000"/>
          <w:lang w:eastAsia="cs-CZ"/>
        </w:rPr>
      </w:pPr>
      <w:r w:rsidRPr="00E433FD">
        <w:rPr>
          <w:rFonts w:eastAsia="Times New Roman" w:cs="Times New Roman"/>
          <w:color w:val="000000"/>
          <w:lang w:eastAsia="cs-CZ"/>
        </w:rPr>
        <w:lastRenderedPageBreak/>
        <w:t>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3118A7A8" w14:textId="77777777" w:rsidR="00715A54" w:rsidRPr="00E433FD" w:rsidRDefault="00715A54" w:rsidP="00715A54">
      <w:pPr>
        <w:spacing w:after="0" w:line="240" w:lineRule="auto"/>
        <w:ind w:left="907"/>
        <w:jc w:val="both"/>
        <w:rPr>
          <w:rFonts w:eastAsia="Times New Roman" w:cs="Times New Roman"/>
          <w:color w:val="000000"/>
          <w:lang w:eastAsia="cs-CZ"/>
        </w:rPr>
      </w:pPr>
    </w:p>
    <w:p w14:paraId="19E4A835" w14:textId="77777777" w:rsidR="00715A54" w:rsidRPr="00E433FD" w:rsidRDefault="00715A54" w:rsidP="00715A54">
      <w:pPr>
        <w:spacing w:after="0" w:line="240" w:lineRule="auto"/>
        <w:ind w:left="907"/>
        <w:jc w:val="both"/>
        <w:rPr>
          <w:rFonts w:eastAsia="Times New Roman" w:cs="Times New Roman"/>
          <w:color w:val="000000"/>
          <w:lang w:eastAsia="cs-CZ"/>
        </w:rPr>
      </w:pPr>
      <w:r w:rsidRPr="00E433FD">
        <w:rPr>
          <w:rFonts w:eastAsia="Times New Roman" w:cs="Times New Roman"/>
          <w:color w:val="000000"/>
          <w:lang w:eastAsia="cs-CZ"/>
        </w:rPr>
        <w:t>Dodavatel v nabídce předloží strukturované profesní životopisy každého člena odborného personálu, doklady o požadované praxi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2DEAED3" w14:textId="77777777" w:rsidR="00715A54" w:rsidRPr="00E433FD" w:rsidRDefault="00715A54" w:rsidP="00715A54">
      <w:pPr>
        <w:pStyle w:val="Bezmezer"/>
        <w:ind w:left="426"/>
        <w:jc w:val="both"/>
        <w:rPr>
          <w:rFonts w:eastAsia="Times New Roman" w:cs="Times New Roman"/>
          <w:color w:val="000000"/>
          <w:lang w:eastAsia="cs-CZ"/>
        </w:rPr>
      </w:pPr>
    </w:p>
    <w:p w14:paraId="20B15778" w14:textId="10537516" w:rsidR="008D6330" w:rsidRDefault="008D6330" w:rsidP="00F01FED">
      <w:pPr>
        <w:spacing w:after="0" w:line="240" w:lineRule="auto"/>
        <w:ind w:left="426"/>
        <w:jc w:val="both"/>
        <w:rPr>
          <w:rFonts w:eastAsia="Times New Roman" w:cs="Times New Roman"/>
          <w:i/>
          <w:highlight w:val="green"/>
          <w:lang w:eastAsia="cs-CZ"/>
        </w:rPr>
      </w:pPr>
    </w:p>
    <w:p w14:paraId="7CED0ABC" w14:textId="2436DD4C" w:rsidR="008D6330" w:rsidRPr="00ED7C94" w:rsidRDefault="008D6330" w:rsidP="00E433FD">
      <w:pPr>
        <w:pStyle w:val="Odstavecseseznamem"/>
        <w:numPr>
          <w:ilvl w:val="0"/>
          <w:numId w:val="44"/>
        </w:numPr>
        <w:autoSpaceDE w:val="0"/>
        <w:autoSpaceDN w:val="0"/>
        <w:spacing w:after="0" w:line="240" w:lineRule="auto"/>
        <w:rPr>
          <w:rFonts w:eastAsia="Times New Roman" w:cs="Times New Roman"/>
          <w:b/>
          <w:color w:val="000000"/>
          <w:u w:val="single"/>
          <w:lang w:eastAsia="cs-CZ"/>
        </w:rPr>
      </w:pPr>
      <w:r w:rsidRPr="00ED7C94">
        <w:rPr>
          <w:rFonts w:eastAsia="Times New Roman" w:cs="Times New Roman"/>
          <w:b/>
          <w:color w:val="000000"/>
          <w:u w:val="single"/>
          <w:lang w:eastAsia="cs-CZ"/>
        </w:rPr>
        <w:t>Vedoucí TPI</w:t>
      </w:r>
    </w:p>
    <w:p w14:paraId="1F8F5388" w14:textId="77777777" w:rsidR="008D6330" w:rsidRPr="00721845" w:rsidRDefault="008D6330" w:rsidP="008D6330">
      <w:pPr>
        <w:numPr>
          <w:ilvl w:val="1"/>
          <w:numId w:val="44"/>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14:paraId="5DA56105" w14:textId="63D337CC" w:rsidR="003D4325" w:rsidRDefault="003D4325" w:rsidP="003D4325">
      <w:pPr>
        <w:numPr>
          <w:ilvl w:val="1"/>
          <w:numId w:val="44"/>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doložit </w:t>
      </w:r>
      <w:r w:rsidRPr="00CA1D3A">
        <w:rPr>
          <w:rFonts w:eastAsia="Times New Roman" w:cs="Times New Roman"/>
          <w:color w:val="000000"/>
          <w:lang w:eastAsia="cs-CZ"/>
        </w:rPr>
        <w:t>osvědčení o autorizaci (ČR) nebo registraci (zahraničí) v rozsahu dle §5 odst. 3 písm. b) dopravní stavby dle „autorizačního zákona“ ve stupni autorizovaný inženýr dle § 5 odst. 1 dle „autorizačního zákona“</w:t>
      </w:r>
    </w:p>
    <w:p w14:paraId="3910787B" w14:textId="77777777" w:rsidR="009F5455" w:rsidRDefault="009F5455" w:rsidP="009F5455">
      <w:pPr>
        <w:autoSpaceDE w:val="0"/>
        <w:autoSpaceDN w:val="0"/>
        <w:spacing w:after="0" w:line="240" w:lineRule="auto"/>
        <w:ind w:left="1830"/>
        <w:rPr>
          <w:rFonts w:eastAsia="Times New Roman" w:cs="Times New Roman"/>
          <w:color w:val="000000"/>
          <w:lang w:eastAsia="cs-CZ"/>
        </w:rPr>
      </w:pPr>
    </w:p>
    <w:p w14:paraId="661F2612" w14:textId="77777777" w:rsidR="008D6330" w:rsidRPr="00ED7C94" w:rsidRDefault="008D6330" w:rsidP="00ED7C94">
      <w:pPr>
        <w:pStyle w:val="Odstavecseseznamem"/>
        <w:numPr>
          <w:ilvl w:val="0"/>
          <w:numId w:val="44"/>
        </w:numPr>
        <w:autoSpaceDE w:val="0"/>
        <w:autoSpaceDN w:val="0"/>
        <w:spacing w:after="0" w:line="240" w:lineRule="auto"/>
        <w:rPr>
          <w:rFonts w:eastAsia="Times New Roman" w:cs="Times New Roman"/>
          <w:b/>
          <w:color w:val="000000"/>
          <w:u w:val="single"/>
          <w:lang w:eastAsia="cs-CZ"/>
        </w:rPr>
      </w:pPr>
      <w:r w:rsidRPr="00ED7C94">
        <w:rPr>
          <w:rFonts w:eastAsia="Times New Roman" w:cs="Times New Roman"/>
          <w:b/>
          <w:color w:val="000000"/>
          <w:u w:val="single"/>
          <w:lang w:eastAsia="cs-CZ"/>
        </w:rPr>
        <w:t>Zástupce vedoucího TPI</w:t>
      </w:r>
    </w:p>
    <w:p w14:paraId="4DAF4FAC" w14:textId="77777777" w:rsidR="008D6330" w:rsidRDefault="008D6330" w:rsidP="008D6330">
      <w:pPr>
        <w:numPr>
          <w:ilvl w:val="1"/>
          <w:numId w:val="44"/>
        </w:numPr>
        <w:autoSpaceDE w:val="0"/>
        <w:autoSpaceDN w:val="0"/>
        <w:spacing w:after="0" w:line="240" w:lineRule="auto"/>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14:paraId="31153BDC" w14:textId="77777777" w:rsidR="003D4325" w:rsidRPr="00CA1D3A" w:rsidRDefault="003D4325" w:rsidP="003D4325">
      <w:pPr>
        <w:numPr>
          <w:ilvl w:val="1"/>
          <w:numId w:val="44"/>
        </w:numPr>
        <w:autoSpaceDE w:val="0"/>
        <w:autoSpaceDN w:val="0"/>
        <w:spacing w:after="0" w:line="240" w:lineRule="auto"/>
        <w:rPr>
          <w:rFonts w:eastAsia="Times New Roman" w:cs="Times New Roman"/>
          <w:color w:val="000000"/>
          <w:lang w:eastAsia="cs-CZ"/>
        </w:rPr>
      </w:pPr>
      <w:r>
        <w:rPr>
          <w:rFonts w:eastAsia="Times New Roman" w:cs="Times New Roman"/>
          <w:color w:val="000000"/>
          <w:lang w:eastAsia="cs-CZ"/>
        </w:rPr>
        <w:t xml:space="preserve">doložit </w:t>
      </w:r>
      <w:r w:rsidRPr="00CA1D3A">
        <w:rPr>
          <w:rFonts w:eastAsia="Times New Roman" w:cs="Times New Roman"/>
          <w:color w:val="000000"/>
          <w:lang w:eastAsia="cs-CZ"/>
        </w:rPr>
        <w:t>osvědčení o autorizaci (ČR) nebo registraci (zahraničí) v rozsahu dle §5 odst. 3 písm. b) dopravní stavby dle „autorizačního zákona“ minimálně ve stupni autorizovaný technik dle § 5 odst. 2 dle „autorizačního zákona“</w:t>
      </w:r>
    </w:p>
    <w:p w14:paraId="3A18FF52" w14:textId="77777777" w:rsidR="008D6330" w:rsidRPr="00F01FED" w:rsidRDefault="008D6330" w:rsidP="008D6330">
      <w:pPr>
        <w:spacing w:after="0" w:line="240" w:lineRule="auto"/>
        <w:ind w:left="426"/>
        <w:jc w:val="both"/>
        <w:rPr>
          <w:rFonts w:eastAsia="Times New Roman" w:cs="Times New Roman"/>
          <w:i/>
          <w:highlight w:val="green"/>
          <w:lang w:eastAsia="cs-CZ"/>
        </w:rPr>
      </w:pP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D1643C">
      <w:pPr>
        <w:pStyle w:val="Textbezslovn"/>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D1643C">
      <w:pPr>
        <w:pStyle w:val="Textbezslovn"/>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D1643C">
      <w:pPr>
        <w:pStyle w:val="Textbezslovn"/>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456FEB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8769815" w14:textId="77777777" w:rsidR="00E433FD" w:rsidRDefault="00E433FD" w:rsidP="00D1643C">
      <w:pPr>
        <w:spacing w:after="0" w:line="240" w:lineRule="auto"/>
        <w:ind w:left="709"/>
        <w:jc w:val="both"/>
      </w:pP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085710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028ABFB" w14:textId="77777777" w:rsidR="00C6571A" w:rsidRPr="00F01FED" w:rsidRDefault="00C6571A" w:rsidP="00F01FED">
      <w:pPr>
        <w:spacing w:before="120" w:after="0" w:line="240" w:lineRule="auto"/>
        <w:ind w:left="425"/>
        <w:jc w:val="both"/>
        <w:rPr>
          <w:rFonts w:eastAsia="Times New Roman" w:cs="Times New Roman"/>
          <w:lang w:eastAsia="cs-CZ"/>
        </w:rPr>
      </w:pPr>
    </w:p>
    <w:p w14:paraId="41A516CE" w14:textId="7B041918"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77777777" w:rsidR="00C6571A" w:rsidRPr="00FC44E6" w:rsidRDefault="00C6571A" w:rsidP="00C6571A">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50EB0F8F"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w:t>
      </w:r>
      <w:r w:rsidRPr="00FC44E6">
        <w:rPr>
          <w:rFonts w:eastAsia="Times New Roman" w:cs="Times New Roman"/>
          <w:lang w:eastAsia="cs-CZ"/>
        </w:rPr>
        <w:lastRenderedPageBreak/>
        <w:t>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908F74" w14:textId="77777777" w:rsidR="00C6571A" w:rsidRPr="00342FAC"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w:t>
      </w:r>
      <w:r w:rsidRPr="00D8474E">
        <w:lastRenderedPageBreak/>
        <w:t xml:space="preserve">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0C6798">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7663FA"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7663FA">
        <w:rPr>
          <w:rFonts w:eastAsia="Times New Roman" w:cs="Times New Roman"/>
          <w:lang w:eastAsia="cs-CZ"/>
        </w:rPr>
        <w:t xml:space="preserve">uvedená v čl. </w:t>
      </w:r>
      <w:r w:rsidR="00CE6E64" w:rsidRPr="007663FA">
        <w:rPr>
          <w:rFonts w:eastAsia="Times New Roman" w:cs="Times New Roman"/>
          <w:lang w:eastAsia="cs-CZ"/>
        </w:rPr>
        <w:t>3</w:t>
      </w:r>
      <w:r w:rsidRPr="007663FA">
        <w:rPr>
          <w:rFonts w:eastAsia="Times New Roman" w:cs="Times New Roman"/>
          <w:lang w:eastAsia="cs-CZ"/>
        </w:rPr>
        <w:t>.</w:t>
      </w:r>
      <w:r w:rsidR="00CE6E64" w:rsidRPr="007663FA">
        <w:rPr>
          <w:rFonts w:eastAsia="Times New Roman" w:cs="Times New Roman"/>
          <w:lang w:eastAsia="cs-CZ"/>
        </w:rPr>
        <w:t xml:space="preserve">3 </w:t>
      </w:r>
      <w:r w:rsidRPr="007663FA">
        <w:rPr>
          <w:rFonts w:eastAsia="Times New Roman" w:cs="Times New Roman"/>
          <w:lang w:eastAsia="cs-CZ"/>
        </w:rPr>
        <w:t>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1AD57553"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51F9E7B4" w14:textId="1EB4B701" w:rsidR="00F01FED" w:rsidRPr="00F01FED" w:rsidRDefault="00F01FED" w:rsidP="00F01FED">
      <w:pPr>
        <w:spacing w:after="0" w:line="240" w:lineRule="auto"/>
        <w:ind w:left="426"/>
        <w:jc w:val="both"/>
        <w:rPr>
          <w:rFonts w:eastAsia="Times New Roman" w:cs="Times New Roman"/>
          <w:lang w:eastAsia="cs-CZ"/>
        </w:rPr>
      </w:pPr>
    </w:p>
    <w:p w14:paraId="6AD03CB0" w14:textId="77777777" w:rsidR="00BD4EB1" w:rsidRPr="007663FA" w:rsidRDefault="00BD4EB1" w:rsidP="00BD4EB1">
      <w:pPr>
        <w:spacing w:after="0" w:line="240" w:lineRule="auto"/>
        <w:ind w:left="426"/>
        <w:jc w:val="both"/>
        <w:rPr>
          <w:rFonts w:eastAsia="Times New Roman" w:cs="Times New Roman"/>
          <w:lang w:eastAsia="cs-CZ"/>
        </w:rPr>
      </w:pPr>
      <w:r w:rsidRPr="00916F56">
        <w:t>Dodavatel může podat pouze jednu nabídku (samostatně nebo společně s dalšími dodavateli) pokrývající celý předmět veřejné zakázky a v případě jejího podání nesmí být současně osobou, jejímž prostřednictvím jiný dodavatel v tomto výběrovém řízení prokazuje kvalifikaci. Nabídka musí být podána elektronicky prostřednictvím elektronického nástroje E-ZAK, který je profilem zadavatele, a to v českém jazyce s výjimkami uvedenými v článku 14 této Výzvy. Zadavatel nepřipouští podání nabídky v listinné podobě ani v jiné elektronické formě mimo elektronický nástroj E-ZAK. Nabídku dodavatel doručí</w:t>
      </w:r>
      <w:r w:rsidRPr="00283302">
        <w:t xml:space="preserve"> do konce lhůty pro podání nabídek, a to prostřednictvím elektronického nástroje E-ZAK na níže uvedenou elektronickou adresu </w:t>
      </w:r>
      <w:hyperlink r:id="rId15" w:history="1">
        <w:r w:rsidRPr="00A6336E">
          <w:rPr>
            <w:rStyle w:val="Hypertextovodkaz"/>
          </w:rPr>
          <w:t>https://zakazky.spravazeleznic.cz/</w:t>
        </w:r>
      </w:hyperlink>
      <w:r w:rsidRPr="00283302">
        <w:t xml:space="preserve">. Zadavatel upozorňuje, že nabídka se považuje za doručenou okamžikem </w:t>
      </w:r>
      <w:r w:rsidRPr="007663FA">
        <w:t>dokončení přenosu dat do elektronického nástroje E-ZAK. Je třeba, aby dodavatel zahájil proces podání nabídky s dostatečnou časovou rezervou pro případné výkyvy systému, za které zadavatel nenese odpovědnost.</w:t>
      </w:r>
    </w:p>
    <w:p w14:paraId="7B3AC798" w14:textId="77777777" w:rsidR="00F01FED" w:rsidRPr="007663FA" w:rsidRDefault="00F01FED" w:rsidP="00F01FED">
      <w:pPr>
        <w:spacing w:after="0" w:line="240" w:lineRule="auto"/>
        <w:ind w:left="426"/>
        <w:jc w:val="both"/>
        <w:rPr>
          <w:rFonts w:eastAsia="Times New Roman" w:cs="Times New Roman"/>
          <w:lang w:eastAsia="cs-CZ"/>
        </w:rPr>
      </w:pPr>
    </w:p>
    <w:p w14:paraId="77D50AD9" w14:textId="77777777" w:rsidR="003937FF" w:rsidRPr="007663FA" w:rsidRDefault="003937FF" w:rsidP="003937FF">
      <w:pPr>
        <w:spacing w:after="0" w:line="240" w:lineRule="auto"/>
        <w:ind w:left="426"/>
        <w:jc w:val="both"/>
        <w:rPr>
          <w:rFonts w:cs="Arial"/>
          <w:b/>
        </w:rPr>
      </w:pPr>
    </w:p>
    <w:p w14:paraId="430E1B1F" w14:textId="77777777" w:rsidR="003937FF" w:rsidRDefault="003937FF" w:rsidP="003937FF">
      <w:pPr>
        <w:spacing w:after="0" w:line="240" w:lineRule="auto"/>
        <w:ind w:left="426"/>
        <w:jc w:val="both"/>
        <w:rPr>
          <w:rFonts w:cs="Arial"/>
        </w:rPr>
      </w:pPr>
      <w:r w:rsidRPr="007663FA">
        <w:rPr>
          <w:rFonts w:cs="Arial"/>
          <w:b/>
        </w:rPr>
        <w:t>Nabídky lze podat v termínu, který je uveden na profilu zadavatele:</w:t>
      </w:r>
      <w:r w:rsidRPr="007663FA">
        <w:rPr>
          <w:rFonts w:cs="Arial"/>
        </w:rPr>
        <w:t xml:space="preserve"> </w:t>
      </w:r>
      <w:hyperlink r:id="rId16" w:history="1">
        <w:r w:rsidRPr="007663FA">
          <w:rPr>
            <w:rStyle w:val="Hypertextovodkaz"/>
            <w:rFonts w:cs="Arial"/>
            <w:b/>
            <w:bCs/>
            <w:lang w:eastAsia="cs-CZ"/>
          </w:rPr>
          <w:t>https://zakazky.spravazeleznic.cz/</w:t>
        </w:r>
      </w:hyperlink>
      <w:r w:rsidRPr="007663FA">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6BC3D775"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w:t>
      </w:r>
      <w:r w:rsidR="005D736F" w:rsidRPr="009B745D">
        <w:rPr>
          <w:rFonts w:eastAsia="Times New Roman" w:cs="Times New Roman"/>
          <w:lang w:eastAsia="cs-CZ"/>
        </w:rPr>
        <w:lastRenderedPageBreak/>
        <w:t xml:space="preserve">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w:t>
      </w:r>
      <w:proofErr w:type="gramStart"/>
      <w:r w:rsidR="005D736F" w:rsidRPr="009B745D">
        <w:rPr>
          <w:rFonts w:eastAsia="Times New Roman" w:cs="Times New Roman"/>
          <w:lang w:eastAsia="cs-CZ"/>
        </w:rPr>
        <w:t>č.  Sb.</w:t>
      </w:r>
      <w:proofErr w:type="gramEnd"/>
      <w:r w:rsidR="005D736F" w:rsidRPr="009B745D">
        <w:rPr>
          <w:rFonts w:eastAsia="Times New Roman" w:cs="Times New Roman"/>
          <w:lang w:eastAsia="cs-CZ"/>
        </w:rPr>
        <w:t xml:space="preserve">,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7663FA" w:rsidRDefault="00F01FED" w:rsidP="00FF3F0E">
      <w:pPr>
        <w:numPr>
          <w:ilvl w:val="0"/>
          <w:numId w:val="12"/>
        </w:numPr>
        <w:spacing w:after="0" w:line="240" w:lineRule="auto"/>
        <w:ind w:hanging="437"/>
        <w:jc w:val="both"/>
        <w:rPr>
          <w:rFonts w:eastAsia="Times New Roman" w:cs="Times New Roman"/>
          <w:lang w:eastAsia="cs-CZ"/>
        </w:rPr>
      </w:pPr>
      <w:r w:rsidRPr="007663FA">
        <w:rPr>
          <w:rFonts w:eastAsia="Times New Roman" w:cs="Times New Roman"/>
          <w:lang w:eastAsia="cs-CZ"/>
        </w:rPr>
        <w:t>plná moc či pověření, je-li tohoto dokumentu třeba,</w:t>
      </w:r>
    </w:p>
    <w:p w14:paraId="1BF67256" w14:textId="77777777" w:rsidR="00F01FED" w:rsidRPr="007663FA" w:rsidRDefault="00F01FED" w:rsidP="00FF3F0E">
      <w:pPr>
        <w:numPr>
          <w:ilvl w:val="0"/>
          <w:numId w:val="12"/>
        </w:numPr>
        <w:spacing w:after="0" w:line="240" w:lineRule="auto"/>
        <w:ind w:hanging="437"/>
        <w:jc w:val="both"/>
        <w:rPr>
          <w:rFonts w:eastAsia="Times New Roman" w:cs="Times New Roman"/>
          <w:lang w:eastAsia="cs-CZ"/>
        </w:rPr>
      </w:pPr>
      <w:r w:rsidRPr="007663FA">
        <w:rPr>
          <w:rFonts w:eastAsia="Times New Roman" w:cs="Times New Roman"/>
          <w:lang w:eastAsia="cs-CZ"/>
        </w:rPr>
        <w:t>cenová kalkulace,</w:t>
      </w:r>
    </w:p>
    <w:p w14:paraId="588D14B9" w14:textId="77777777" w:rsidR="00F01FED" w:rsidRPr="007663FA" w:rsidRDefault="00F01FED" w:rsidP="00FF3F0E">
      <w:pPr>
        <w:numPr>
          <w:ilvl w:val="0"/>
          <w:numId w:val="12"/>
        </w:numPr>
        <w:spacing w:after="0" w:line="240" w:lineRule="auto"/>
        <w:ind w:hanging="437"/>
        <w:jc w:val="both"/>
        <w:rPr>
          <w:rFonts w:eastAsia="Times New Roman" w:cs="Times New Roman"/>
          <w:lang w:eastAsia="cs-CZ"/>
        </w:rPr>
      </w:pPr>
      <w:r w:rsidRPr="007663FA">
        <w:rPr>
          <w:rFonts w:eastAsia="Times New Roman" w:cs="Times New Roman"/>
          <w:lang w:eastAsia="cs-CZ"/>
        </w:rPr>
        <w:t>doklady o prokázání splnění základní způsobilosti (příloha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E07986">
        <w:rPr>
          <w:rFonts w:eastAsia="Calibri" w:cs="Times New Roman"/>
          <w:lang w:eastAsia="cs-CZ"/>
        </w:rPr>
        <w:t xml:space="preserve">bude v čl. </w:t>
      </w:r>
      <w:r w:rsidR="00CF65EE" w:rsidRPr="00E07986">
        <w:rPr>
          <w:rFonts w:eastAsia="Calibri" w:cs="Times New Roman"/>
          <w:lang w:eastAsia="cs-CZ"/>
        </w:rPr>
        <w:t>3.3</w:t>
      </w:r>
      <w:r w:rsidRPr="00E07986">
        <w:rPr>
          <w:rFonts w:eastAsia="Calibri" w:cs="Times New Roman"/>
          <w:lang w:eastAsia="cs-CZ"/>
        </w:rPr>
        <w:t xml:space="preserve"> závazného vzoru smlouvy 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715A589B" w14:textId="77777777" w:rsidR="00D36485" w:rsidRDefault="00D36485"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74B20DAF" w14:textId="77777777" w:rsidR="00F01FED" w:rsidRPr="00F01FED" w:rsidRDefault="00F01FED" w:rsidP="00232C04">
      <w:pPr>
        <w:spacing w:after="0" w:line="240" w:lineRule="auto"/>
        <w:jc w:val="both"/>
        <w:rPr>
          <w:rFonts w:eastAsia="Times New Roman" w:cs="Times New Roman"/>
          <w:color w:val="FF0000"/>
          <w:lang w:eastAsia="cs-CZ"/>
        </w:rPr>
      </w:pPr>
    </w:p>
    <w:p w14:paraId="192429CC" w14:textId="508AE14B" w:rsidR="00D36485" w:rsidRDefault="00D36485" w:rsidP="00F01FED">
      <w:pPr>
        <w:spacing w:after="0" w:line="240" w:lineRule="auto"/>
        <w:ind w:left="426"/>
        <w:jc w:val="both"/>
      </w:pPr>
      <w:r>
        <w:t xml:space="preserve">Podrobný rozpis ceny dodavatel </w:t>
      </w:r>
      <w:r w:rsidRPr="00E07986">
        <w:t xml:space="preserve">uvede v Příloze č. 4 závazného </w:t>
      </w:r>
      <w:r>
        <w:t>vzoru smlouvy s názvem Rozpis Ceny Díla podle tam uvedených pravidel.</w:t>
      </w:r>
    </w:p>
    <w:p w14:paraId="7AF1DA13" w14:textId="10B60717" w:rsidR="00232C04" w:rsidRDefault="00232C04" w:rsidP="00F01FED">
      <w:pPr>
        <w:spacing w:after="0" w:line="240" w:lineRule="auto"/>
        <w:ind w:left="426"/>
        <w:jc w:val="both"/>
      </w:pPr>
    </w:p>
    <w:p w14:paraId="1E8A3292" w14:textId="77777777" w:rsidR="00232C04" w:rsidRPr="00232C04" w:rsidRDefault="00232C04" w:rsidP="00232C04">
      <w:pPr>
        <w:tabs>
          <w:tab w:val="left" w:pos="1008"/>
        </w:tabs>
        <w:spacing w:line="276" w:lineRule="auto"/>
        <w:ind w:firstLine="284"/>
        <w:jc w:val="both"/>
        <w:rPr>
          <w:rFonts w:cs="Arial"/>
          <w:b/>
        </w:rPr>
      </w:pPr>
      <w:r>
        <w:rPr>
          <w:rFonts w:cs="Arial"/>
          <w:b/>
        </w:rPr>
        <w:t xml:space="preserve">Tabulka </w:t>
      </w:r>
      <w:r w:rsidRPr="00523F53">
        <w:rPr>
          <w:rFonts w:cs="Arial"/>
          <w:b/>
        </w:rPr>
        <w:t>Předpokládaný rozsah prací</w:t>
      </w:r>
    </w:p>
    <w:p w14:paraId="36C2D033" w14:textId="77777777" w:rsidR="00232C04" w:rsidRDefault="00232C04" w:rsidP="00232C04">
      <w:pPr>
        <w:spacing w:after="0" w:line="240" w:lineRule="auto"/>
        <w:rPr>
          <w:rFonts w:eastAsia="Times New Roman" w:cs="Arial"/>
          <w:lang w:eastAsia="cs-CZ"/>
        </w:rPr>
      </w:pPr>
    </w:p>
    <w:tbl>
      <w:tblPr>
        <w:tblW w:w="7696" w:type="dxa"/>
        <w:tblInd w:w="441" w:type="dxa"/>
        <w:tblLayout w:type="fixed"/>
        <w:tblCellMar>
          <w:left w:w="0" w:type="dxa"/>
          <w:right w:w="0" w:type="dxa"/>
        </w:tblCellMar>
        <w:tblLook w:val="04A0" w:firstRow="1" w:lastRow="0" w:firstColumn="1" w:lastColumn="0" w:noHBand="0" w:noVBand="1"/>
      </w:tblPr>
      <w:tblGrid>
        <w:gridCol w:w="2725"/>
        <w:gridCol w:w="1038"/>
        <w:gridCol w:w="1038"/>
        <w:gridCol w:w="1428"/>
        <w:gridCol w:w="1467"/>
      </w:tblGrid>
      <w:tr w:rsidR="00232C04" w:rsidRPr="00853B35" w14:paraId="61580796" w14:textId="77777777" w:rsidTr="00374A35">
        <w:trPr>
          <w:trHeight w:val="49"/>
        </w:trPr>
        <w:tc>
          <w:tcPr>
            <w:tcW w:w="272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ABA011A" w14:textId="77777777" w:rsidR="00232C04" w:rsidRPr="00853B35" w:rsidRDefault="00232C04" w:rsidP="00374A35">
            <w:pPr>
              <w:spacing w:after="0" w:line="240" w:lineRule="auto"/>
              <w:jc w:val="center"/>
              <w:rPr>
                <w:rFonts w:eastAsia="Times New Roman" w:cs="Arial"/>
                <w:b/>
                <w:bCs/>
                <w:lang w:eastAsia="cs-CZ"/>
              </w:rPr>
            </w:pPr>
            <w:r w:rsidRPr="00853B35">
              <w:rPr>
                <w:rFonts w:eastAsia="Times New Roman" w:cs="Arial"/>
                <w:b/>
                <w:bCs/>
                <w:lang w:eastAsia="cs-CZ"/>
              </w:rPr>
              <w:t>Činnost</w:t>
            </w:r>
          </w:p>
        </w:tc>
        <w:tc>
          <w:tcPr>
            <w:tcW w:w="1038" w:type="dxa"/>
            <w:tcBorders>
              <w:top w:val="single" w:sz="4" w:space="0" w:color="auto"/>
              <w:left w:val="nil"/>
              <w:bottom w:val="single" w:sz="4" w:space="0" w:color="auto"/>
              <w:right w:val="single" w:sz="4" w:space="0" w:color="auto"/>
            </w:tcBorders>
            <w:hideMark/>
          </w:tcPr>
          <w:p w14:paraId="7CC934B5" w14:textId="77777777" w:rsidR="00232C04" w:rsidRPr="00853B35" w:rsidRDefault="00232C04" w:rsidP="00374A35">
            <w:pPr>
              <w:spacing w:after="0" w:line="240" w:lineRule="auto"/>
              <w:jc w:val="center"/>
              <w:rPr>
                <w:rFonts w:eastAsia="Times New Roman" w:cs="Arial"/>
                <w:b/>
                <w:bCs/>
                <w:lang w:eastAsia="cs-CZ"/>
              </w:rPr>
            </w:pPr>
            <w:r w:rsidRPr="00853B35">
              <w:rPr>
                <w:rFonts w:eastAsia="Times New Roman" w:cs="Arial"/>
                <w:b/>
                <w:bCs/>
                <w:lang w:eastAsia="cs-CZ"/>
              </w:rPr>
              <w:t>Jednotky</w:t>
            </w:r>
          </w:p>
        </w:tc>
        <w:tc>
          <w:tcPr>
            <w:tcW w:w="103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DF80408" w14:textId="77777777" w:rsidR="00232C04" w:rsidRPr="00853B35" w:rsidRDefault="00232C04" w:rsidP="00374A35">
            <w:pPr>
              <w:spacing w:after="0" w:line="240" w:lineRule="auto"/>
              <w:jc w:val="center"/>
              <w:rPr>
                <w:rFonts w:eastAsia="Times New Roman" w:cs="Arial"/>
                <w:b/>
                <w:bCs/>
                <w:lang w:eastAsia="cs-CZ"/>
              </w:rPr>
            </w:pPr>
            <w:r w:rsidRPr="00853B35">
              <w:rPr>
                <w:rFonts w:eastAsia="Times New Roman" w:cs="Arial"/>
                <w:b/>
                <w:bCs/>
                <w:lang w:eastAsia="cs-CZ"/>
              </w:rPr>
              <w:t>Počet jednotek</w:t>
            </w:r>
          </w:p>
        </w:tc>
        <w:tc>
          <w:tcPr>
            <w:tcW w:w="142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EBF7F8C" w14:textId="77777777" w:rsidR="00232C04" w:rsidRPr="00853B35" w:rsidRDefault="00232C04" w:rsidP="00374A35">
            <w:pPr>
              <w:spacing w:after="0" w:line="240" w:lineRule="auto"/>
              <w:jc w:val="center"/>
              <w:rPr>
                <w:rFonts w:eastAsia="Times New Roman" w:cs="Arial"/>
                <w:b/>
                <w:bCs/>
                <w:lang w:eastAsia="cs-CZ"/>
              </w:rPr>
            </w:pPr>
            <w:r w:rsidRPr="00853B35">
              <w:rPr>
                <w:rFonts w:eastAsia="Times New Roman" w:cs="Arial"/>
                <w:b/>
                <w:bCs/>
                <w:lang w:eastAsia="cs-CZ"/>
              </w:rPr>
              <w:t>Jednotková cena v Kč</w:t>
            </w:r>
          </w:p>
        </w:tc>
        <w:tc>
          <w:tcPr>
            <w:tcW w:w="146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38CF320" w14:textId="77777777" w:rsidR="00232C04" w:rsidRPr="00853B35" w:rsidRDefault="00232C04" w:rsidP="00374A35">
            <w:pPr>
              <w:spacing w:after="0" w:line="240" w:lineRule="auto"/>
              <w:jc w:val="center"/>
              <w:rPr>
                <w:rFonts w:eastAsia="Times New Roman" w:cs="Arial"/>
                <w:b/>
                <w:bCs/>
                <w:lang w:eastAsia="cs-CZ"/>
              </w:rPr>
            </w:pPr>
            <w:r w:rsidRPr="00853B35">
              <w:rPr>
                <w:rFonts w:eastAsia="Times New Roman" w:cs="Arial"/>
                <w:b/>
                <w:bCs/>
                <w:lang w:eastAsia="cs-CZ"/>
              </w:rPr>
              <w:t>Celková cena v Kč</w:t>
            </w:r>
          </w:p>
        </w:tc>
      </w:tr>
      <w:tr w:rsidR="00232C04" w:rsidRPr="00853B35" w14:paraId="56B487C7" w14:textId="77777777" w:rsidTr="00374A35">
        <w:trPr>
          <w:trHeight w:val="59"/>
        </w:trPr>
        <w:tc>
          <w:tcPr>
            <w:tcW w:w="272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927F417" w14:textId="77777777" w:rsidR="00232C04" w:rsidRPr="00853B35" w:rsidRDefault="00232C04" w:rsidP="00232C04">
            <w:pPr>
              <w:spacing w:after="0" w:line="240" w:lineRule="auto"/>
              <w:rPr>
                <w:rFonts w:eastAsia="Times New Roman" w:cs="Arial"/>
                <w:lang w:eastAsia="cs-CZ"/>
              </w:rPr>
            </w:pPr>
            <w:r w:rsidRPr="00853B35">
              <w:rPr>
                <w:rFonts w:eastAsia="Times New Roman" w:cs="Arial"/>
                <w:lang w:eastAsia="cs-CZ"/>
              </w:rPr>
              <w:t>Výkon TPI</w:t>
            </w:r>
          </w:p>
        </w:tc>
        <w:tc>
          <w:tcPr>
            <w:tcW w:w="1038" w:type="dxa"/>
            <w:tcBorders>
              <w:top w:val="single" w:sz="4" w:space="0" w:color="auto"/>
              <w:left w:val="nil"/>
              <w:bottom w:val="single" w:sz="4" w:space="0" w:color="auto"/>
              <w:right w:val="single" w:sz="4" w:space="0" w:color="auto"/>
            </w:tcBorders>
            <w:hideMark/>
          </w:tcPr>
          <w:p w14:paraId="5CCBCDBA" w14:textId="77777777" w:rsidR="00232C04" w:rsidRPr="00853B35" w:rsidRDefault="00232C04" w:rsidP="00232C04">
            <w:pPr>
              <w:spacing w:after="0" w:line="240" w:lineRule="auto"/>
              <w:rPr>
                <w:rFonts w:eastAsia="Times New Roman" w:cs="Arial"/>
                <w:lang w:eastAsia="cs-CZ"/>
              </w:rPr>
            </w:pPr>
            <w:r w:rsidRPr="00853B35">
              <w:rPr>
                <w:rFonts w:eastAsia="Times New Roman" w:cs="Arial"/>
                <w:lang w:eastAsia="cs-CZ"/>
              </w:rPr>
              <w:t>hod</w:t>
            </w:r>
          </w:p>
        </w:tc>
        <w:tc>
          <w:tcPr>
            <w:tcW w:w="103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1A03B54" w14:textId="77777777" w:rsidR="00232C04" w:rsidRPr="004D6F4B" w:rsidRDefault="00232C04" w:rsidP="00232C04">
            <w:pPr>
              <w:spacing w:after="0" w:line="240" w:lineRule="auto"/>
              <w:rPr>
                <w:rFonts w:eastAsia="Times New Roman" w:cs="Arial"/>
                <w:b/>
                <w:lang w:eastAsia="cs-CZ"/>
              </w:rPr>
            </w:pPr>
            <w:r w:rsidRPr="004D6F4B">
              <w:rPr>
                <w:rFonts w:eastAsia="Times New Roman" w:cs="Times New Roman"/>
                <w:b/>
                <w:lang w:eastAsia="cs-CZ"/>
              </w:rPr>
              <w:t>880</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tcPr>
          <w:p w14:paraId="4B10C86D" w14:textId="0E7EEC33" w:rsidR="00232C04" w:rsidRPr="00853B35" w:rsidRDefault="00232C04" w:rsidP="00232C04">
            <w:pPr>
              <w:spacing w:after="0" w:line="240" w:lineRule="auto"/>
              <w:rPr>
                <w:rFonts w:eastAsia="Times New Roman" w:cs="Arial"/>
                <w:lang w:eastAsia="cs-CZ"/>
              </w:rPr>
            </w:pPr>
            <w:r w:rsidRPr="00F95FBD">
              <w:rPr>
                <w:highlight w:val="yellow"/>
              </w:rPr>
              <w:t>[VLOŽÍ ZHOTOVITEL]</w:t>
            </w:r>
          </w:p>
        </w:tc>
        <w:tc>
          <w:tcPr>
            <w:tcW w:w="1467" w:type="dxa"/>
            <w:tcBorders>
              <w:top w:val="nil"/>
              <w:left w:val="nil"/>
              <w:bottom w:val="single" w:sz="4" w:space="0" w:color="auto"/>
              <w:right w:val="single" w:sz="4" w:space="0" w:color="auto"/>
            </w:tcBorders>
            <w:noWrap/>
            <w:tcMar>
              <w:top w:w="15" w:type="dxa"/>
              <w:left w:w="15" w:type="dxa"/>
              <w:bottom w:w="0" w:type="dxa"/>
              <w:right w:w="15" w:type="dxa"/>
            </w:tcMar>
          </w:tcPr>
          <w:p w14:paraId="5DE5DF4D" w14:textId="36381EF2" w:rsidR="00232C04" w:rsidRPr="00853B35" w:rsidRDefault="00232C04" w:rsidP="00232C04">
            <w:pPr>
              <w:spacing w:after="0" w:line="240" w:lineRule="auto"/>
              <w:rPr>
                <w:rFonts w:eastAsia="Times New Roman" w:cs="Arial"/>
                <w:lang w:eastAsia="cs-CZ"/>
              </w:rPr>
            </w:pPr>
            <w:r w:rsidRPr="00F95FBD">
              <w:rPr>
                <w:highlight w:val="yellow"/>
              </w:rPr>
              <w:t>[VLOŽÍ ZHOTOVITEL]</w:t>
            </w:r>
          </w:p>
        </w:tc>
      </w:tr>
      <w:tr w:rsidR="00232C04" w:rsidRPr="00853B35" w14:paraId="6CB45684" w14:textId="77777777" w:rsidTr="00374A35">
        <w:trPr>
          <w:trHeight w:val="59"/>
        </w:trPr>
        <w:tc>
          <w:tcPr>
            <w:tcW w:w="272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6C9D254" w14:textId="77777777" w:rsidR="00232C04" w:rsidRPr="002F400D" w:rsidRDefault="00232C04" w:rsidP="00232C04">
            <w:pPr>
              <w:spacing w:after="0" w:line="240" w:lineRule="auto"/>
              <w:rPr>
                <w:rFonts w:eastAsia="Times New Roman" w:cs="Arial"/>
                <w:b/>
                <w:bCs/>
                <w:lang w:eastAsia="cs-CZ"/>
              </w:rPr>
            </w:pPr>
            <w:r w:rsidRPr="002F400D">
              <w:rPr>
                <w:rFonts w:eastAsia="Times New Roman" w:cs="Arial"/>
                <w:b/>
                <w:bCs/>
                <w:lang w:eastAsia="cs-CZ"/>
              </w:rPr>
              <w:t>Celkem</w:t>
            </w:r>
          </w:p>
        </w:tc>
        <w:tc>
          <w:tcPr>
            <w:tcW w:w="1038" w:type="dxa"/>
            <w:tcBorders>
              <w:top w:val="single" w:sz="4" w:space="0" w:color="auto"/>
              <w:left w:val="nil"/>
              <w:bottom w:val="single" w:sz="4" w:space="0" w:color="auto"/>
              <w:right w:val="single" w:sz="4" w:space="0" w:color="auto"/>
            </w:tcBorders>
            <w:hideMark/>
          </w:tcPr>
          <w:p w14:paraId="6796D613" w14:textId="77777777" w:rsidR="00232C04" w:rsidRPr="002F400D" w:rsidRDefault="00232C04" w:rsidP="00232C04">
            <w:pPr>
              <w:spacing w:after="0" w:line="240" w:lineRule="auto"/>
              <w:rPr>
                <w:rFonts w:eastAsia="Times New Roman" w:cs="Arial"/>
                <w:b/>
                <w:bCs/>
                <w:lang w:eastAsia="cs-CZ"/>
              </w:rPr>
            </w:pPr>
            <w:r w:rsidRPr="002F400D">
              <w:rPr>
                <w:rFonts w:eastAsia="Times New Roman" w:cs="Arial"/>
                <w:b/>
                <w:bCs/>
                <w:lang w:eastAsia="cs-CZ"/>
              </w:rPr>
              <w:t>hod</w:t>
            </w:r>
          </w:p>
        </w:tc>
        <w:tc>
          <w:tcPr>
            <w:tcW w:w="103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09F96E2" w14:textId="77777777" w:rsidR="00232C04" w:rsidRPr="002F400D" w:rsidRDefault="00232C04" w:rsidP="00232C04">
            <w:pPr>
              <w:spacing w:after="0" w:line="240" w:lineRule="auto"/>
              <w:rPr>
                <w:rFonts w:eastAsia="Times New Roman" w:cs="Arial"/>
                <w:b/>
                <w:bCs/>
                <w:lang w:eastAsia="cs-CZ"/>
              </w:rPr>
            </w:pPr>
            <w:r>
              <w:rPr>
                <w:rFonts w:eastAsia="Times New Roman" w:cs="Arial"/>
                <w:b/>
                <w:bCs/>
                <w:lang w:eastAsia="cs-CZ"/>
              </w:rPr>
              <w:t>880</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tcPr>
          <w:p w14:paraId="256C18DF" w14:textId="2207E928" w:rsidR="00232C04" w:rsidRPr="002F400D" w:rsidRDefault="00232C04" w:rsidP="00232C04">
            <w:pPr>
              <w:spacing w:after="0" w:line="240" w:lineRule="auto"/>
              <w:rPr>
                <w:rFonts w:eastAsia="Times New Roman" w:cs="Arial"/>
                <w:b/>
                <w:bCs/>
                <w:lang w:eastAsia="cs-CZ"/>
              </w:rPr>
            </w:pPr>
            <w:r w:rsidRPr="00F95FBD">
              <w:rPr>
                <w:highlight w:val="yellow"/>
              </w:rPr>
              <w:t>[VLOŽÍ ZHOTOVITEL]</w:t>
            </w:r>
          </w:p>
        </w:tc>
        <w:tc>
          <w:tcPr>
            <w:tcW w:w="1467" w:type="dxa"/>
            <w:tcBorders>
              <w:top w:val="nil"/>
              <w:left w:val="nil"/>
              <w:bottom w:val="single" w:sz="4" w:space="0" w:color="auto"/>
              <w:right w:val="single" w:sz="4" w:space="0" w:color="auto"/>
            </w:tcBorders>
            <w:noWrap/>
            <w:tcMar>
              <w:top w:w="15" w:type="dxa"/>
              <w:left w:w="15" w:type="dxa"/>
              <w:bottom w:w="0" w:type="dxa"/>
              <w:right w:w="15" w:type="dxa"/>
            </w:tcMar>
          </w:tcPr>
          <w:p w14:paraId="3F02E267" w14:textId="248862B3" w:rsidR="00232C04" w:rsidRPr="002F400D" w:rsidRDefault="00232C04" w:rsidP="00232C04">
            <w:pPr>
              <w:spacing w:after="0" w:line="240" w:lineRule="auto"/>
              <w:rPr>
                <w:rFonts w:eastAsia="Times New Roman" w:cs="Arial"/>
                <w:b/>
                <w:bCs/>
                <w:lang w:eastAsia="cs-CZ"/>
              </w:rPr>
            </w:pPr>
            <w:r w:rsidRPr="00F95FBD">
              <w:rPr>
                <w:highlight w:val="yellow"/>
              </w:rPr>
              <w:t>[VLOŽÍ ZHOTOVITEL]</w:t>
            </w:r>
          </w:p>
        </w:tc>
      </w:tr>
    </w:tbl>
    <w:p w14:paraId="323AB81A" w14:textId="77777777" w:rsidR="00232C04" w:rsidRDefault="00232C04" w:rsidP="00F01FED">
      <w:pPr>
        <w:spacing w:after="0" w:line="240" w:lineRule="auto"/>
        <w:ind w:left="426"/>
        <w:jc w:val="both"/>
        <w:rPr>
          <w:rFonts w:eastAsia="Times New Roman" w:cs="Times New Roman"/>
          <w:highlight w:val="green"/>
          <w:lang w:eastAsia="cs-CZ"/>
        </w:rPr>
      </w:pPr>
    </w:p>
    <w:p w14:paraId="0B3A2F60" w14:textId="77777777" w:rsidR="00232C04" w:rsidRPr="004355D7" w:rsidRDefault="00232C04" w:rsidP="00232C04">
      <w:pPr>
        <w:spacing w:after="0" w:line="240" w:lineRule="auto"/>
        <w:ind w:left="426"/>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w:t>
      </w:r>
      <w:r w:rsidR="00D36485">
        <w:lastRenderedPageBreak/>
        <w:t>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FC09616"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vztahu </w:t>
      </w:r>
      <w:r w:rsidRPr="00F01FED">
        <w:rPr>
          <w:rFonts w:eastAsia="Times New Roman" w:cs="Times New Roman"/>
          <w:lang w:eastAsia="cs-CZ"/>
        </w:rPr>
        <w:lastRenderedPageBreak/>
        <w:t>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01FED">
        <w:rPr>
          <w:rFonts w:eastAsia="Times New Roman" w:cs="Times New Roman"/>
          <w:lang w:eastAsia="cs-CZ"/>
        </w:rPr>
        <w:t>pochybení, za</w:t>
      </w:r>
      <w:proofErr w:type="gramEnd"/>
      <w:r w:rsidRPr="00F01FED">
        <w:rPr>
          <w:rFonts w:eastAsia="Times New Roman" w:cs="Times New Roman"/>
          <w:lang w:eastAsia="cs-CZ"/>
        </w:rPr>
        <w:t xml:space="preserve"> která byl disciplinárně potrestán nebo mu bylo uloženo kárné </w:t>
      </w:r>
      <w:proofErr w:type="gramStart"/>
      <w:r w:rsidRPr="00F01FED">
        <w:rPr>
          <w:rFonts w:eastAsia="Times New Roman" w:cs="Times New Roman"/>
          <w:lang w:eastAsia="cs-CZ"/>
        </w:rPr>
        <w:t>opatření.</w:t>
      </w:r>
      <w:proofErr w:type="gramEnd"/>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347F394A"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lastRenderedPageBreak/>
        <w:t>Pokud</w:t>
      </w:r>
      <w:r w:rsidRPr="00F01FED">
        <w:rPr>
          <w:rFonts w:eastAsia="Times New Roman" w:cs="Times New Roman"/>
          <w:lang w:eastAsia="cs-CZ"/>
        </w:rPr>
        <w:t xml:space="preserve"> bude nabídka </w:t>
      </w:r>
      <w:r w:rsidRPr="007663FA">
        <w:rPr>
          <w:rFonts w:eastAsia="Times New Roman" w:cs="Times New Roman"/>
          <w:lang w:eastAsia="cs-CZ"/>
        </w:rPr>
        <w:t xml:space="preserve">vybraného dodavatele obsahovat nabídkovou cenu, která </w:t>
      </w:r>
      <w:proofErr w:type="gramStart"/>
      <w:r w:rsidRPr="007663FA">
        <w:rPr>
          <w:rFonts w:eastAsia="Times New Roman" w:cs="Times New Roman"/>
          <w:lang w:eastAsia="cs-CZ"/>
        </w:rPr>
        <w:t>překročí</w:t>
      </w:r>
      <w:proofErr w:type="gramEnd"/>
      <w:r w:rsidRPr="007663FA">
        <w:rPr>
          <w:rFonts w:eastAsia="Times New Roman" w:cs="Times New Roman"/>
          <w:lang w:eastAsia="cs-CZ"/>
        </w:rPr>
        <w:t xml:space="preserve"> režim veřejné zakázky </w:t>
      </w:r>
      <w:proofErr w:type="gramStart"/>
      <w:r w:rsidRPr="007663FA">
        <w:rPr>
          <w:rFonts w:eastAsia="Times New Roman" w:cs="Times New Roman"/>
          <w:lang w:eastAsia="cs-CZ"/>
        </w:rPr>
        <w:t>bude</w:t>
      </w:r>
      <w:proofErr w:type="gramEnd"/>
      <w:r w:rsidRPr="007663FA">
        <w:rPr>
          <w:rFonts w:eastAsia="Times New Roman" w:cs="Calibri"/>
          <w:lang w:eastAsia="cs-CZ"/>
        </w:rPr>
        <w:t xml:space="preserve"> </w:t>
      </w:r>
      <w:r w:rsidRPr="007663FA">
        <w:rPr>
          <w:rFonts w:eastAsia="Times New Roman" w:cs="Times New Roman"/>
          <w:lang w:eastAsia="cs-CZ"/>
        </w:rPr>
        <w:t>výběrové</w:t>
      </w:r>
      <w:r w:rsidRPr="00F01FED">
        <w:rPr>
          <w:rFonts w:eastAsia="Times New Roman" w:cs="Times New Roman"/>
          <w:lang w:eastAsia="cs-CZ"/>
        </w:rPr>
        <w:t xml:space="preserve">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490496B2" w:rsidR="00F01FED" w:rsidRPr="00EE2C6C"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EE2C6C">
        <w:rPr>
          <w:strike/>
        </w:rPr>
        <w:t xml:space="preserve">. </w:t>
      </w:r>
      <w:r w:rsidRPr="00F01FED">
        <w:rPr>
          <w:rFonts w:eastAsia="Times New Roman" w:cs="Times New Roman"/>
          <w:lang w:eastAsia="cs-CZ"/>
        </w:rPr>
        <w:t xml:space="preserve">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w:t>
      </w:r>
      <w:r w:rsidRPr="00EE2C6C">
        <w:rPr>
          <w:rFonts w:eastAsia="Times New Roman" w:cs="Times New Roman"/>
          <w:lang w:eastAsia="cs-CZ"/>
        </w:rPr>
        <w:t>dodavatele znamenalo podstatné ovlivnění původního pořadí nabídek.</w:t>
      </w:r>
    </w:p>
    <w:p w14:paraId="26A333F1" w14:textId="77777777" w:rsidR="00F01FED" w:rsidRPr="00EE2C6C" w:rsidRDefault="00F01FED" w:rsidP="00F01FED">
      <w:pPr>
        <w:suppressAutoHyphens/>
        <w:spacing w:after="0" w:line="240" w:lineRule="auto"/>
        <w:ind w:left="426"/>
        <w:jc w:val="both"/>
        <w:rPr>
          <w:rFonts w:eastAsia="Times New Roman" w:cs="Times New Roman"/>
          <w:lang w:eastAsia="cs-CZ"/>
        </w:rPr>
      </w:pPr>
    </w:p>
    <w:p w14:paraId="2EAB2A09" w14:textId="0C63929A" w:rsidR="009F5D3E" w:rsidRPr="00EE2C6C" w:rsidRDefault="009F5D3E" w:rsidP="00F01FED">
      <w:pPr>
        <w:suppressAutoHyphens/>
        <w:spacing w:after="0" w:line="240" w:lineRule="auto"/>
        <w:ind w:left="426"/>
        <w:jc w:val="both"/>
        <w:rPr>
          <w:rFonts w:eastAsia="Times New Roman" w:cs="Times New Roman"/>
          <w:lang w:eastAsia="cs-CZ"/>
        </w:rPr>
      </w:pPr>
    </w:p>
    <w:p w14:paraId="40E9F64A" w14:textId="77777777" w:rsidR="00715A54" w:rsidRPr="00EE2C6C" w:rsidRDefault="00715A54" w:rsidP="00715A54">
      <w:pPr>
        <w:spacing w:after="120" w:line="240" w:lineRule="auto"/>
        <w:ind w:left="315"/>
        <w:rPr>
          <w:rFonts w:eastAsia="Times New Roman" w:cs="Arial"/>
          <w:b/>
          <w:lang w:eastAsia="cs-CZ"/>
        </w:rPr>
      </w:pPr>
      <w:r w:rsidRPr="00EE2C6C">
        <w:rPr>
          <w:rFonts w:eastAsia="Times New Roman" w:cs="Arial"/>
          <w:b/>
          <w:lang w:eastAsia="cs-CZ"/>
        </w:rPr>
        <w:t>Dokumenty předkládané vybraným dodavatelem před zahájením provádění Díla</w:t>
      </w:r>
    </w:p>
    <w:p w14:paraId="6A9A5490" w14:textId="77777777" w:rsidR="00715A54" w:rsidRPr="00EE2C6C" w:rsidRDefault="00715A54" w:rsidP="00715A54">
      <w:pPr>
        <w:spacing w:after="0" w:line="240" w:lineRule="auto"/>
        <w:ind w:left="315"/>
        <w:jc w:val="both"/>
        <w:rPr>
          <w:rFonts w:eastAsia="Times New Roman" w:cs="Arial"/>
          <w:iCs/>
          <w:lang w:eastAsia="cs-CZ"/>
        </w:rPr>
      </w:pPr>
      <w:r w:rsidRPr="00EE2C6C">
        <w:rPr>
          <w:rFonts w:eastAsia="Times New Roman" w:cs="Arial"/>
          <w:lang w:eastAsia="cs-CZ"/>
        </w:rPr>
        <w:t xml:space="preserve">Doklady o </w:t>
      </w:r>
      <w:r w:rsidRPr="00EE2C6C">
        <w:rPr>
          <w:rFonts w:eastAsia="Times New Roman" w:cs="Arial"/>
          <w:iCs/>
          <w:lang w:eastAsia="cs-CZ"/>
        </w:rPr>
        <w:t xml:space="preserve">kvalifikaci zhotovitelů dle </w:t>
      </w:r>
      <w:r w:rsidRPr="00EE2C6C">
        <w:rPr>
          <w:rFonts w:eastAsia="Times New Roman" w:cs="Arial"/>
          <w:i/>
          <w:iCs/>
          <w:lang w:eastAsia="cs-CZ"/>
        </w:rPr>
        <w:t xml:space="preserve">Předpisu o odborné způsobilosti a znalosti osob při provozování dráhy a drážní dopravy SŽDC </w:t>
      </w:r>
      <w:proofErr w:type="spellStart"/>
      <w:r w:rsidRPr="00EE2C6C">
        <w:rPr>
          <w:rFonts w:eastAsia="Times New Roman" w:cs="Arial"/>
          <w:i/>
          <w:iCs/>
          <w:lang w:eastAsia="cs-CZ"/>
        </w:rPr>
        <w:t>Zam</w:t>
      </w:r>
      <w:proofErr w:type="spellEnd"/>
      <w:r w:rsidRPr="00EE2C6C">
        <w:rPr>
          <w:rFonts w:eastAsia="Times New Roman" w:cs="Arial"/>
          <w:i/>
          <w:iCs/>
          <w:lang w:eastAsia="cs-CZ"/>
        </w:rPr>
        <w:t xml:space="preserve"> 1</w:t>
      </w:r>
      <w:r w:rsidRPr="00EE2C6C">
        <w:rPr>
          <w:rFonts w:eastAsia="Times New Roman" w:cs="Arial"/>
          <w:iCs/>
          <w:lang w:eastAsia="cs-CZ"/>
        </w:rPr>
        <w:t xml:space="preserve"> v platném znění:</w:t>
      </w:r>
    </w:p>
    <w:p w14:paraId="62FBDE9B" w14:textId="79C4E2A7" w:rsidR="00715A54" w:rsidRDefault="00715A54" w:rsidP="00715A54">
      <w:pPr>
        <w:suppressAutoHyphens/>
        <w:spacing w:after="0" w:line="240" w:lineRule="auto"/>
        <w:ind w:left="426"/>
        <w:jc w:val="both"/>
        <w:rPr>
          <w:rFonts w:eastAsia="Times New Roman" w:cs="Arial"/>
          <w:iCs/>
          <w:lang w:eastAsia="cs-CZ"/>
        </w:rPr>
      </w:pPr>
      <w:r w:rsidRPr="00EE2C6C">
        <w:rPr>
          <w:rFonts w:eastAsia="Times New Roman" w:cs="Arial"/>
          <w:iCs/>
          <w:lang w:eastAsia="cs-CZ"/>
        </w:rPr>
        <w:t>- povolení vstupu do kolejiště</w:t>
      </w:r>
    </w:p>
    <w:p w14:paraId="11381170" w14:textId="77777777" w:rsidR="00715A54" w:rsidRPr="00F01FED" w:rsidRDefault="00715A54" w:rsidP="00715A54">
      <w:pPr>
        <w:suppressAutoHyphens/>
        <w:spacing w:after="0" w:line="240" w:lineRule="auto"/>
        <w:ind w:left="426"/>
        <w:jc w:val="both"/>
        <w:rPr>
          <w:rFonts w:eastAsia="Times New Roman" w:cs="Times New Roman"/>
          <w:lang w:eastAsia="cs-CZ"/>
        </w:rPr>
      </w:pP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50BC1B94"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w:t>
      </w:r>
      <w:r w:rsidRPr="00F01FED">
        <w:rPr>
          <w:rFonts w:eastAsia="Times New Roman" w:cs="Times New Roman"/>
          <w:lang w:eastAsia="cs-CZ"/>
        </w:rPr>
        <w:lastRenderedPageBreak/>
        <w:t xml:space="preserve">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1B418760"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0EE5565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9B71E95" w14:textId="77777777" w:rsidR="00C9143D" w:rsidRDefault="00C9143D" w:rsidP="00C9143D">
      <w:pPr>
        <w:pStyle w:val="Odrka1-1"/>
        <w:numPr>
          <w:ilvl w:val="0"/>
          <w:numId w:val="0"/>
        </w:numPr>
        <w:spacing w:after="0" w:line="240" w:lineRule="auto"/>
        <w:ind w:left="567"/>
      </w:pP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7663FA">
        <w:t xml:space="preserve">článku 4.5 závazného vzoru smlouvy, který </w:t>
      </w:r>
      <w:r>
        <w:t>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3802610" w14:textId="13CA4F74" w:rsidR="00737620" w:rsidRDefault="00737620" w:rsidP="00737620">
      <w:pPr>
        <w:numPr>
          <w:ilvl w:val="0"/>
          <w:numId w:val="6"/>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7C44181" w14:textId="77777777" w:rsidR="00737620" w:rsidRDefault="00737620" w:rsidP="00737620">
      <w:pPr>
        <w:spacing w:before="120" w:after="0" w:line="240" w:lineRule="auto"/>
        <w:ind w:left="567"/>
        <w:jc w:val="both"/>
        <w:rPr>
          <w:rFonts w:eastAsia="Verdana" w:cstheme="majorBidi"/>
          <w:noProof/>
          <w:szCs w:val="26"/>
        </w:rPr>
      </w:pP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w:t>
      </w:r>
      <w:r w:rsidRPr="00CD701B">
        <w:rPr>
          <w:rFonts w:eastAsia="Verdana" w:cstheme="majorBidi"/>
          <w:noProof/>
          <w:szCs w:val="26"/>
        </w:rPr>
        <w:lastRenderedPageBreak/>
        <w:t xml:space="preserve">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5D693EB" w:rsidR="00737620" w:rsidRDefault="00737620" w:rsidP="00737620">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w:t>
      </w:r>
      <w:proofErr w:type="gramStart"/>
      <w:r w:rsidRPr="00FA4410">
        <w:t>ze</w:t>
      </w:r>
      <w:proofErr w:type="gramEnd"/>
      <w:r w:rsidRPr="00FA4410">
        <w:t xml:space="preserve"> </w:t>
      </w:r>
      <w:r>
        <w:t>výběrové</w:t>
      </w:r>
      <w:r w:rsidRPr="00FA4410">
        <w:t>ho řízení</w:t>
      </w:r>
      <w:r>
        <w:t>.</w:t>
      </w:r>
    </w:p>
    <w:p w14:paraId="65A7BDF5" w14:textId="77777777" w:rsidR="00737620" w:rsidRDefault="00737620" w:rsidP="00737620">
      <w:pPr>
        <w:autoSpaceDE w:val="0"/>
        <w:autoSpaceDN w:val="0"/>
        <w:adjustRightInd w:val="0"/>
        <w:spacing w:after="0" w:line="320" w:lineRule="atLeast"/>
        <w:jc w:val="both"/>
        <w:rPr>
          <w:rFonts w:eastAsia="Times New Roman" w:cs="Times New Roman"/>
          <w:color w:val="000000"/>
          <w:lang w:eastAsia="cs-CZ"/>
        </w:rPr>
      </w:pP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156E01F2" w:rsidR="00D36888" w:rsidRPr="000B6541" w:rsidRDefault="00D36888" w:rsidP="00D36888">
      <w:pPr>
        <w:spacing w:after="120"/>
        <w:jc w:val="both"/>
      </w:pPr>
      <w:r w:rsidRPr="000B6541">
        <w:t xml:space="preserve">Řádně jsme se seznámili se zněním zadávacích podmínek veřejné zakázky s názvem </w:t>
      </w:r>
      <w:r w:rsidR="00CA7DDE" w:rsidRPr="00CA7DDE">
        <w:rPr>
          <w:rFonts w:eastAsia="Times New Roman" w:cs="Arial"/>
          <w:b/>
          <w:color w:val="000000"/>
          <w:lang w:eastAsia="cs-CZ"/>
        </w:rPr>
        <w:t>„Revitalizace trati Chlumec nad C</w:t>
      </w:r>
      <w:r w:rsidR="00301DF3">
        <w:rPr>
          <w:rFonts w:eastAsia="Times New Roman" w:cs="Arial"/>
          <w:b/>
          <w:color w:val="000000"/>
          <w:lang w:eastAsia="cs-CZ"/>
        </w:rPr>
        <w:t xml:space="preserve">idlinou – </w:t>
      </w:r>
      <w:proofErr w:type="gramStart"/>
      <w:r w:rsidR="00301DF3">
        <w:rPr>
          <w:rFonts w:eastAsia="Times New Roman" w:cs="Arial"/>
          <w:b/>
          <w:color w:val="000000"/>
          <w:lang w:eastAsia="cs-CZ"/>
        </w:rPr>
        <w:t>Trutnov“, 0.etapa</w:t>
      </w:r>
      <w:proofErr w:type="gramEnd"/>
      <w:r w:rsidR="0004482E">
        <w:rPr>
          <w:rFonts w:eastAsia="Times New Roman" w:cs="Arial"/>
          <w:b/>
          <w:color w:val="000000"/>
          <w:lang w:eastAsia="cs-CZ"/>
        </w:rPr>
        <w:t xml:space="preserve"> - TPI</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9B3822">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9E2FA4" w16cex:dateUtc="2024-02-13T08:16:00Z"/>
  <w16cex:commentExtensible w16cex:durableId="49B19C95" w16cex:dateUtc="2024-02-13T08:16:00Z"/>
  <w16cex:commentExtensible w16cex:durableId="471E7242" w16cex:dateUtc="2024-02-13T08:17:00Z"/>
  <w16cex:commentExtensible w16cex:durableId="73EB6B36" w16cex:dateUtc="2024-02-13T08:17:00Z"/>
  <w16cex:commentExtensible w16cex:durableId="3F113B62" w16cex:dateUtc="2024-02-15T12:27:00Z"/>
  <w16cex:commentExtensible w16cex:durableId="759AD3D6" w16cex:dateUtc="2024-02-13T08:18:00Z"/>
  <w16cex:commentExtensible w16cex:durableId="59D70FA2" w16cex:dateUtc="2024-02-15T12:27:00Z"/>
  <w16cex:commentExtensible w16cex:durableId="4E3DD41F" w16cex:dateUtc="2024-02-15T12:28:00Z"/>
  <w16cex:commentExtensible w16cex:durableId="74077593" w16cex:dateUtc="2024-02-13T0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260A1C" w16cid:durableId="052B1E27"/>
  <w16cid:commentId w16cid:paraId="418C5D26" w16cid:durableId="349E2FA4"/>
  <w16cid:commentId w16cid:paraId="2D14114B" w16cid:durableId="40713261"/>
  <w16cid:commentId w16cid:paraId="694513B4" w16cid:durableId="49B19C95"/>
  <w16cid:commentId w16cid:paraId="764F1CF6" w16cid:durableId="20085F8E"/>
  <w16cid:commentId w16cid:paraId="1C394B48" w16cid:durableId="140FAC3E"/>
  <w16cid:commentId w16cid:paraId="0211F653" w16cid:durableId="471E7242"/>
  <w16cid:commentId w16cid:paraId="21A6D716" w16cid:durableId="7020540C"/>
  <w16cid:commentId w16cid:paraId="1EC9763F" w16cid:durableId="7027ACC6"/>
  <w16cid:commentId w16cid:paraId="61B9BAFA" w16cid:durableId="2844BFCB"/>
  <w16cid:commentId w16cid:paraId="7F25C861" w16cid:durableId="73EB6B36"/>
  <w16cid:commentId w16cid:paraId="473F9EC8" w16cid:durableId="3E82DA32"/>
  <w16cid:commentId w16cid:paraId="11149B61" w16cid:durableId="3F113B62"/>
  <w16cid:commentId w16cid:paraId="7AD7038F" w16cid:durableId="2CEC3A41"/>
  <w16cid:commentId w16cid:paraId="3D98D8E5" w16cid:durableId="759AD3D6"/>
  <w16cid:commentId w16cid:paraId="07EE77C7" w16cid:durableId="27B4FCFD"/>
  <w16cid:commentId w16cid:paraId="4ACE852C" w16cid:durableId="59D70FA2"/>
  <w16cid:commentId w16cid:paraId="564B4D0D" w16cid:durableId="2A42E687"/>
  <w16cid:commentId w16cid:paraId="52CDB9E6" w16cid:durableId="3FA19692"/>
  <w16cid:commentId w16cid:paraId="06076E9B" w16cid:durableId="4E3DD41F"/>
  <w16cid:commentId w16cid:paraId="7F056E07" w16cid:durableId="7335AC08"/>
  <w16cid:commentId w16cid:paraId="61ED7221" w16cid:durableId="74077593"/>
  <w16cid:commentId w16cid:paraId="3E0E53D8" w16cid:durableId="7DE1FB33"/>
  <w16cid:commentId w16cid:paraId="665AA237" w16cid:durableId="67608E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47CC9" w14:textId="77777777" w:rsidR="009F5455" w:rsidRDefault="009F5455" w:rsidP="00962258">
      <w:pPr>
        <w:spacing w:after="0" w:line="240" w:lineRule="auto"/>
      </w:pPr>
      <w:r>
        <w:separator/>
      </w:r>
    </w:p>
  </w:endnote>
  <w:endnote w:type="continuationSeparator" w:id="0">
    <w:p w14:paraId="455FE38B" w14:textId="77777777" w:rsidR="009F5455" w:rsidRDefault="009F54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5455" w14:paraId="2F89840E" w14:textId="77777777" w:rsidTr="00D831A3">
      <w:tc>
        <w:tcPr>
          <w:tcW w:w="1361" w:type="dxa"/>
          <w:tcMar>
            <w:left w:w="0" w:type="dxa"/>
            <w:right w:w="0" w:type="dxa"/>
          </w:tcMar>
          <w:vAlign w:val="bottom"/>
        </w:tcPr>
        <w:p w14:paraId="0CF9A05B" w14:textId="318538E8" w:rsidR="009F5455" w:rsidRPr="00B8518B" w:rsidRDefault="009F545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485">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248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9F5455" w:rsidRDefault="009F5455" w:rsidP="00B8518B">
          <w:pPr>
            <w:pStyle w:val="Zpat"/>
          </w:pPr>
        </w:p>
      </w:tc>
      <w:tc>
        <w:tcPr>
          <w:tcW w:w="2835" w:type="dxa"/>
          <w:shd w:val="clear" w:color="auto" w:fill="auto"/>
          <w:tcMar>
            <w:left w:w="0" w:type="dxa"/>
            <w:right w:w="0" w:type="dxa"/>
          </w:tcMar>
        </w:tcPr>
        <w:p w14:paraId="36AF41CA" w14:textId="77777777" w:rsidR="009F5455" w:rsidRDefault="009F5455" w:rsidP="00B8518B">
          <w:pPr>
            <w:pStyle w:val="Zpat"/>
          </w:pPr>
        </w:p>
      </w:tc>
      <w:tc>
        <w:tcPr>
          <w:tcW w:w="2921" w:type="dxa"/>
        </w:tcPr>
        <w:p w14:paraId="7C7BAC2F" w14:textId="77777777" w:rsidR="009F5455" w:rsidRDefault="009F5455" w:rsidP="00D831A3">
          <w:pPr>
            <w:pStyle w:val="Zpat"/>
          </w:pPr>
        </w:p>
      </w:tc>
    </w:tr>
  </w:tbl>
  <w:p w14:paraId="499BE607" w14:textId="77777777" w:rsidR="009F5455" w:rsidRPr="00B8518B" w:rsidRDefault="009F545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5455" w14:paraId="25EB1172" w14:textId="77777777" w:rsidTr="00F1715C">
      <w:tc>
        <w:tcPr>
          <w:tcW w:w="1361" w:type="dxa"/>
          <w:tcMar>
            <w:left w:w="0" w:type="dxa"/>
            <w:right w:w="0" w:type="dxa"/>
          </w:tcMar>
          <w:vAlign w:val="bottom"/>
        </w:tcPr>
        <w:p w14:paraId="61BB150F" w14:textId="3C1EDD8E" w:rsidR="009F5455" w:rsidRPr="00B8518B" w:rsidRDefault="009F5455"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4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248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9F5455" w:rsidRDefault="009F5455" w:rsidP="005F01E0">
          <w:pPr>
            <w:pStyle w:val="Zpat"/>
          </w:pPr>
          <w:r>
            <w:t>Správa železnic, státní organizace</w:t>
          </w:r>
        </w:p>
        <w:p w14:paraId="376E63DA" w14:textId="5774EB35" w:rsidR="009F5455" w:rsidRDefault="009F5455"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9F5455" w:rsidRDefault="009F5455" w:rsidP="005F01E0">
          <w:pPr>
            <w:pStyle w:val="Zpat"/>
          </w:pPr>
          <w:r>
            <w:t>Sídlo: Dlážděná 1003/7, 110 00</w:t>
          </w:r>
          <w:r>
            <w:t> </w:t>
          </w:r>
          <w:r>
            <w:t>Praha 1</w:t>
          </w:r>
        </w:p>
        <w:p w14:paraId="766A52D5" w14:textId="77777777" w:rsidR="009F5455" w:rsidRDefault="009F5455" w:rsidP="005F01E0">
          <w:pPr>
            <w:pStyle w:val="Zpat"/>
          </w:pPr>
          <w:r>
            <w:t>IČO: 709 94 234 DIČ: CZ 709 94 234</w:t>
          </w:r>
        </w:p>
        <w:p w14:paraId="20770833" w14:textId="67F8A4CC" w:rsidR="009F5455" w:rsidRDefault="009F5455" w:rsidP="005F01E0">
          <w:pPr>
            <w:pStyle w:val="Zpat"/>
          </w:pPr>
          <w:r>
            <w:t>www.spravazeleznic.cz</w:t>
          </w:r>
        </w:p>
      </w:tc>
      <w:tc>
        <w:tcPr>
          <w:tcW w:w="2921" w:type="dxa"/>
        </w:tcPr>
        <w:p w14:paraId="7BBB5839" w14:textId="77777777" w:rsidR="009F5455" w:rsidRPr="00C35196" w:rsidRDefault="009F5455"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9F5455" w:rsidRPr="00C35196" w:rsidRDefault="009F5455"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9F5455" w:rsidRPr="00C35196" w:rsidRDefault="009F5455"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9F5455" w:rsidRDefault="009F5455" w:rsidP="005F01E0">
          <w:pPr>
            <w:pStyle w:val="Zpat"/>
          </w:pPr>
        </w:p>
      </w:tc>
    </w:tr>
  </w:tbl>
  <w:p w14:paraId="460917E8" w14:textId="77777777" w:rsidR="009F5455" w:rsidRPr="00B8518B" w:rsidRDefault="009F5455"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9F5455" w:rsidRPr="00460660" w:rsidRDefault="009F54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3CA14" w14:textId="77777777" w:rsidR="009F5455" w:rsidRDefault="009F5455" w:rsidP="00962258">
      <w:pPr>
        <w:spacing w:after="0" w:line="240" w:lineRule="auto"/>
      </w:pPr>
      <w:r>
        <w:separator/>
      </w:r>
    </w:p>
  </w:footnote>
  <w:footnote w:type="continuationSeparator" w:id="0">
    <w:p w14:paraId="67C17703" w14:textId="77777777" w:rsidR="009F5455" w:rsidRDefault="009F5455" w:rsidP="00962258">
      <w:pPr>
        <w:spacing w:after="0" w:line="240" w:lineRule="auto"/>
      </w:pPr>
      <w:r>
        <w:continuationSeparator/>
      </w:r>
    </w:p>
  </w:footnote>
  <w:footnote w:id="1">
    <w:p w14:paraId="6F2F5544" w14:textId="77777777" w:rsidR="009F5455" w:rsidRDefault="009F5455"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9F5455" w:rsidRPr="00EB54C9" w:rsidRDefault="009F5455"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9F5455" w:rsidRDefault="009F5455"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9F5455" w:rsidRDefault="009F5455"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13D71721" w14:textId="77777777" w:rsidR="009F5455" w:rsidRDefault="009F5455"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5455" w14:paraId="14058D44" w14:textId="77777777" w:rsidTr="00C02D0A">
      <w:trPr>
        <w:trHeight w:hRule="exact" w:val="454"/>
      </w:trPr>
      <w:tc>
        <w:tcPr>
          <w:tcW w:w="1361" w:type="dxa"/>
          <w:tcMar>
            <w:top w:w="57" w:type="dxa"/>
            <w:left w:w="0" w:type="dxa"/>
            <w:right w:w="0" w:type="dxa"/>
          </w:tcMar>
        </w:tcPr>
        <w:p w14:paraId="47B4C0F0" w14:textId="77777777" w:rsidR="009F5455" w:rsidRPr="00B8518B" w:rsidRDefault="009F5455" w:rsidP="00523EA7">
          <w:pPr>
            <w:pStyle w:val="Zpat"/>
            <w:rPr>
              <w:rStyle w:val="slostrnky"/>
            </w:rPr>
          </w:pPr>
        </w:p>
      </w:tc>
      <w:tc>
        <w:tcPr>
          <w:tcW w:w="3458" w:type="dxa"/>
          <w:shd w:val="clear" w:color="auto" w:fill="auto"/>
          <w:tcMar>
            <w:top w:w="57" w:type="dxa"/>
            <w:left w:w="0" w:type="dxa"/>
            <w:right w:w="0" w:type="dxa"/>
          </w:tcMar>
        </w:tcPr>
        <w:p w14:paraId="7C5A8170" w14:textId="77777777" w:rsidR="009F5455" w:rsidRDefault="009F5455" w:rsidP="00523EA7">
          <w:pPr>
            <w:pStyle w:val="Zpat"/>
          </w:pPr>
        </w:p>
      </w:tc>
      <w:tc>
        <w:tcPr>
          <w:tcW w:w="5698" w:type="dxa"/>
          <w:shd w:val="clear" w:color="auto" w:fill="auto"/>
          <w:tcMar>
            <w:top w:w="57" w:type="dxa"/>
            <w:left w:w="0" w:type="dxa"/>
            <w:right w:w="0" w:type="dxa"/>
          </w:tcMar>
        </w:tcPr>
        <w:p w14:paraId="3724A61E" w14:textId="77777777" w:rsidR="009F5455" w:rsidRPr="00D6163D" w:rsidRDefault="009F5455" w:rsidP="00D6163D">
          <w:pPr>
            <w:pStyle w:val="Druhdokumentu"/>
          </w:pPr>
        </w:p>
      </w:tc>
    </w:tr>
  </w:tbl>
  <w:p w14:paraId="34091E4E" w14:textId="77777777" w:rsidR="009F5455" w:rsidRPr="00D6163D" w:rsidRDefault="009F54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5455" w14:paraId="2BDAF14D" w14:textId="77777777" w:rsidTr="00F1715C">
      <w:trPr>
        <w:trHeight w:hRule="exact" w:val="936"/>
      </w:trPr>
      <w:tc>
        <w:tcPr>
          <w:tcW w:w="1361" w:type="dxa"/>
          <w:tcMar>
            <w:left w:w="0" w:type="dxa"/>
            <w:right w:w="0" w:type="dxa"/>
          </w:tcMar>
        </w:tcPr>
        <w:p w14:paraId="7B3FDF44" w14:textId="77777777" w:rsidR="009F5455" w:rsidRPr="00B8518B" w:rsidRDefault="009F545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9F5455" w:rsidRDefault="009F5455" w:rsidP="00FC6389">
          <w:pPr>
            <w:pStyle w:val="Zpat"/>
          </w:pPr>
        </w:p>
      </w:tc>
      <w:tc>
        <w:tcPr>
          <w:tcW w:w="5698" w:type="dxa"/>
          <w:shd w:val="clear" w:color="auto" w:fill="auto"/>
          <w:tcMar>
            <w:left w:w="0" w:type="dxa"/>
            <w:right w:w="0" w:type="dxa"/>
          </w:tcMar>
        </w:tcPr>
        <w:p w14:paraId="2F1DF8B5" w14:textId="77777777" w:rsidR="009F5455" w:rsidRPr="00D6163D" w:rsidRDefault="009F5455" w:rsidP="00FC6389">
          <w:pPr>
            <w:pStyle w:val="Druhdokumentu"/>
          </w:pPr>
        </w:p>
      </w:tc>
    </w:tr>
    <w:tr w:rsidR="009F5455" w14:paraId="28773BD5" w14:textId="77777777" w:rsidTr="00F64786">
      <w:trPr>
        <w:trHeight w:hRule="exact" w:val="452"/>
      </w:trPr>
      <w:tc>
        <w:tcPr>
          <w:tcW w:w="1361" w:type="dxa"/>
          <w:tcMar>
            <w:left w:w="0" w:type="dxa"/>
            <w:right w:w="0" w:type="dxa"/>
          </w:tcMar>
        </w:tcPr>
        <w:p w14:paraId="0967DDA2" w14:textId="77777777" w:rsidR="009F5455" w:rsidRPr="00B8518B" w:rsidRDefault="009F5455" w:rsidP="00FC6389">
          <w:pPr>
            <w:pStyle w:val="Zpat"/>
            <w:rPr>
              <w:rStyle w:val="slostrnky"/>
            </w:rPr>
          </w:pPr>
        </w:p>
      </w:tc>
      <w:tc>
        <w:tcPr>
          <w:tcW w:w="3458" w:type="dxa"/>
          <w:shd w:val="clear" w:color="auto" w:fill="auto"/>
          <w:tcMar>
            <w:left w:w="0" w:type="dxa"/>
            <w:right w:w="0" w:type="dxa"/>
          </w:tcMar>
        </w:tcPr>
        <w:p w14:paraId="70AE4E57" w14:textId="77777777" w:rsidR="009F5455" w:rsidRDefault="009F5455" w:rsidP="00FC6389">
          <w:pPr>
            <w:pStyle w:val="Zpat"/>
          </w:pPr>
        </w:p>
      </w:tc>
      <w:tc>
        <w:tcPr>
          <w:tcW w:w="5698" w:type="dxa"/>
          <w:shd w:val="clear" w:color="auto" w:fill="auto"/>
          <w:tcMar>
            <w:left w:w="0" w:type="dxa"/>
            <w:right w:w="0" w:type="dxa"/>
          </w:tcMar>
        </w:tcPr>
        <w:p w14:paraId="6A004C2D" w14:textId="77777777" w:rsidR="009F5455" w:rsidRDefault="009F5455" w:rsidP="00FC6389">
          <w:pPr>
            <w:pStyle w:val="Druhdokumentu"/>
            <w:rPr>
              <w:noProof/>
            </w:rPr>
          </w:pPr>
        </w:p>
      </w:tc>
    </w:tr>
  </w:tbl>
  <w:p w14:paraId="013F19EC" w14:textId="77777777" w:rsidR="009F5455" w:rsidRPr="00D6163D" w:rsidRDefault="009F545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9F5455" w:rsidRPr="00460660" w:rsidRDefault="009F545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582512B"/>
    <w:multiLevelType w:val="multilevel"/>
    <w:tmpl w:val="005887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bCs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D400CCA"/>
    <w:multiLevelType w:val="multilevel"/>
    <w:tmpl w:val="CFA6B2B2"/>
    <w:lvl w:ilvl="0">
      <w:start w:val="1"/>
      <w:numFmt w:val="upperLetter"/>
      <w:lvlText w:val="%1)"/>
      <w:lvlJc w:val="left"/>
      <w:pPr>
        <w:ind w:left="1110" w:hanging="360"/>
      </w:pPr>
      <w:rPr>
        <w:rFonts w:asciiTheme="minorHAnsi" w:eastAsia="Times New Roman" w:hAnsiTheme="minorHAnsi" w:cs="Times New Roman"/>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1"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3"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2"/>
  </w:num>
  <w:num w:numId="2">
    <w:abstractNumId w:val="2"/>
  </w:num>
  <w:num w:numId="3">
    <w:abstractNumId w:val="16"/>
  </w:num>
  <w:num w:numId="4">
    <w:abstractNumId w:val="36"/>
  </w:num>
  <w:num w:numId="5">
    <w:abstractNumId w:val="0"/>
  </w:num>
  <w:num w:numId="6">
    <w:abstractNumId w:val="21"/>
  </w:num>
  <w:num w:numId="7">
    <w:abstractNumId w:val="35"/>
  </w:num>
  <w:num w:numId="8">
    <w:abstractNumId w:val="37"/>
  </w:num>
  <w:num w:numId="9">
    <w:abstractNumId w:val="23"/>
  </w:num>
  <w:num w:numId="10">
    <w:abstractNumId w:val="26"/>
  </w:num>
  <w:num w:numId="11">
    <w:abstractNumId w:val="17"/>
  </w:num>
  <w:num w:numId="12">
    <w:abstractNumId w:val="11"/>
  </w:num>
  <w:num w:numId="13">
    <w:abstractNumId w:val="24"/>
  </w:num>
  <w:num w:numId="14">
    <w:abstractNumId w:val="4"/>
  </w:num>
  <w:num w:numId="15">
    <w:abstractNumId w:val="15"/>
  </w:num>
  <w:num w:numId="16">
    <w:abstractNumId w:val="13"/>
  </w:num>
  <w:num w:numId="17">
    <w:abstractNumId w:val="18"/>
  </w:num>
  <w:num w:numId="18">
    <w:abstractNumId w:val="39"/>
  </w:num>
  <w:num w:numId="19">
    <w:abstractNumId w:val="25"/>
  </w:num>
  <w:num w:numId="20">
    <w:abstractNumId w:val="10"/>
  </w:num>
  <w:num w:numId="21">
    <w:abstractNumId w:val="34"/>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4"/>
  </w:num>
  <w:num w:numId="27">
    <w:abstractNumId w:val="31"/>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7"/>
  </w:num>
  <w:num w:numId="31">
    <w:abstractNumId w:val="5"/>
  </w:num>
  <w:num w:numId="32">
    <w:abstractNumId w:val="3"/>
  </w:num>
  <w:num w:numId="33">
    <w:abstractNumId w:val="33"/>
  </w:num>
  <w:num w:numId="34">
    <w:abstractNumId w:val="8"/>
  </w:num>
  <w:num w:numId="35">
    <w:abstractNumId w:val="38"/>
  </w:num>
  <w:num w:numId="36">
    <w:abstractNumId w:val="19"/>
  </w:num>
  <w:num w:numId="37">
    <w:abstractNumId w:val="19"/>
  </w:num>
  <w:num w:numId="38">
    <w:abstractNumId w:val="1"/>
  </w:num>
  <w:num w:numId="39">
    <w:abstractNumId w:val="22"/>
  </w:num>
  <w:num w:numId="40">
    <w:abstractNumId w:val="29"/>
  </w:num>
  <w:num w:numId="41">
    <w:abstractNumId w:val="7"/>
  </w:num>
  <w:num w:numId="42">
    <w:abstractNumId w:val="32"/>
  </w:num>
  <w:num w:numId="43">
    <w:abstractNumId w:val="30"/>
  </w:num>
  <w:num w:numId="44">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33755"/>
    <w:rsid w:val="0004482E"/>
    <w:rsid w:val="000715D2"/>
    <w:rsid w:val="00072C1E"/>
    <w:rsid w:val="00076065"/>
    <w:rsid w:val="000A71D4"/>
    <w:rsid w:val="000B268C"/>
    <w:rsid w:val="000B5787"/>
    <w:rsid w:val="000B6C7E"/>
    <w:rsid w:val="000B7907"/>
    <w:rsid w:val="000C0429"/>
    <w:rsid w:val="000C0877"/>
    <w:rsid w:val="000C45E8"/>
    <w:rsid w:val="000C6798"/>
    <w:rsid w:val="000C7E81"/>
    <w:rsid w:val="000D7214"/>
    <w:rsid w:val="000D7F1B"/>
    <w:rsid w:val="00102CA9"/>
    <w:rsid w:val="00114472"/>
    <w:rsid w:val="00131F6A"/>
    <w:rsid w:val="0014572A"/>
    <w:rsid w:val="00156112"/>
    <w:rsid w:val="0016689B"/>
    <w:rsid w:val="00170EC5"/>
    <w:rsid w:val="001747C1"/>
    <w:rsid w:val="00180FD3"/>
    <w:rsid w:val="0018596A"/>
    <w:rsid w:val="001961D7"/>
    <w:rsid w:val="001A44D0"/>
    <w:rsid w:val="001A6F12"/>
    <w:rsid w:val="001B69C2"/>
    <w:rsid w:val="001C34AE"/>
    <w:rsid w:val="001C4DA0"/>
    <w:rsid w:val="00207DF5"/>
    <w:rsid w:val="0023192B"/>
    <w:rsid w:val="00232C04"/>
    <w:rsid w:val="00245C20"/>
    <w:rsid w:val="00267369"/>
    <w:rsid w:val="0026785D"/>
    <w:rsid w:val="002A1EFE"/>
    <w:rsid w:val="002C31BF"/>
    <w:rsid w:val="002E0CD7"/>
    <w:rsid w:val="002F026B"/>
    <w:rsid w:val="002F1459"/>
    <w:rsid w:val="002F578B"/>
    <w:rsid w:val="00301DF3"/>
    <w:rsid w:val="00357BC6"/>
    <w:rsid w:val="0037111D"/>
    <w:rsid w:val="00373A5D"/>
    <w:rsid w:val="00374A35"/>
    <w:rsid w:val="003937FF"/>
    <w:rsid w:val="003956C6"/>
    <w:rsid w:val="003A04EC"/>
    <w:rsid w:val="003A1D19"/>
    <w:rsid w:val="003B45F3"/>
    <w:rsid w:val="003D4325"/>
    <w:rsid w:val="003E6B9A"/>
    <w:rsid w:val="003E75CE"/>
    <w:rsid w:val="003F5AA2"/>
    <w:rsid w:val="00413630"/>
    <w:rsid w:val="0041380F"/>
    <w:rsid w:val="004271C0"/>
    <w:rsid w:val="00444A5C"/>
    <w:rsid w:val="00450F07"/>
    <w:rsid w:val="00453CD3"/>
    <w:rsid w:val="00455BC7"/>
    <w:rsid w:val="00460660"/>
    <w:rsid w:val="004609D5"/>
    <w:rsid w:val="00460CCB"/>
    <w:rsid w:val="004643D3"/>
    <w:rsid w:val="0047450E"/>
    <w:rsid w:val="00477370"/>
    <w:rsid w:val="00483F34"/>
    <w:rsid w:val="00486107"/>
    <w:rsid w:val="004901A1"/>
    <w:rsid w:val="00491827"/>
    <w:rsid w:val="004926B0"/>
    <w:rsid w:val="004A7C69"/>
    <w:rsid w:val="004C4399"/>
    <w:rsid w:val="004C69ED"/>
    <w:rsid w:val="004C787C"/>
    <w:rsid w:val="004D6F4B"/>
    <w:rsid w:val="004F4B9B"/>
    <w:rsid w:val="00501654"/>
    <w:rsid w:val="00505BDA"/>
    <w:rsid w:val="00511AB9"/>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6C7E"/>
    <w:rsid w:val="005A64E9"/>
    <w:rsid w:val="005B5EE9"/>
    <w:rsid w:val="005D6A5D"/>
    <w:rsid w:val="005D736F"/>
    <w:rsid w:val="005E0F20"/>
    <w:rsid w:val="005F01E0"/>
    <w:rsid w:val="005F2CFF"/>
    <w:rsid w:val="006104F6"/>
    <w:rsid w:val="0061068E"/>
    <w:rsid w:val="00611563"/>
    <w:rsid w:val="00621F7A"/>
    <w:rsid w:val="0063427B"/>
    <w:rsid w:val="006400AF"/>
    <w:rsid w:val="006456CC"/>
    <w:rsid w:val="00660AD3"/>
    <w:rsid w:val="00663A63"/>
    <w:rsid w:val="006664C5"/>
    <w:rsid w:val="006701EE"/>
    <w:rsid w:val="00670FB1"/>
    <w:rsid w:val="006741F3"/>
    <w:rsid w:val="0067766B"/>
    <w:rsid w:val="00694044"/>
    <w:rsid w:val="006974BB"/>
    <w:rsid w:val="006A5570"/>
    <w:rsid w:val="006A689C"/>
    <w:rsid w:val="006B21F9"/>
    <w:rsid w:val="006B3D79"/>
    <w:rsid w:val="006E0578"/>
    <w:rsid w:val="006E314D"/>
    <w:rsid w:val="006E7F06"/>
    <w:rsid w:val="006F27E1"/>
    <w:rsid w:val="006F5764"/>
    <w:rsid w:val="00710723"/>
    <w:rsid w:val="00715A54"/>
    <w:rsid w:val="00723ED1"/>
    <w:rsid w:val="00735ED4"/>
    <w:rsid w:val="00737620"/>
    <w:rsid w:val="00743525"/>
    <w:rsid w:val="00746144"/>
    <w:rsid w:val="007531A0"/>
    <w:rsid w:val="0076286B"/>
    <w:rsid w:val="00764595"/>
    <w:rsid w:val="007663FA"/>
    <w:rsid w:val="00766846"/>
    <w:rsid w:val="0077673A"/>
    <w:rsid w:val="007846E1"/>
    <w:rsid w:val="007B3917"/>
    <w:rsid w:val="007B570C"/>
    <w:rsid w:val="007C4324"/>
    <w:rsid w:val="007D73EC"/>
    <w:rsid w:val="007E4A6E"/>
    <w:rsid w:val="007F56A7"/>
    <w:rsid w:val="00807DD0"/>
    <w:rsid w:val="00813F11"/>
    <w:rsid w:val="0083049F"/>
    <w:rsid w:val="00832B4A"/>
    <w:rsid w:val="00844BE9"/>
    <w:rsid w:val="00873EEC"/>
    <w:rsid w:val="00891334"/>
    <w:rsid w:val="00893744"/>
    <w:rsid w:val="008A3568"/>
    <w:rsid w:val="008C18B9"/>
    <w:rsid w:val="008D03B9"/>
    <w:rsid w:val="008D5ABC"/>
    <w:rsid w:val="008D6330"/>
    <w:rsid w:val="008E7782"/>
    <w:rsid w:val="008F13B4"/>
    <w:rsid w:val="008F18D6"/>
    <w:rsid w:val="00904780"/>
    <w:rsid w:val="009113A8"/>
    <w:rsid w:val="00911A4E"/>
    <w:rsid w:val="00916F56"/>
    <w:rsid w:val="00922385"/>
    <w:rsid w:val="009223DF"/>
    <w:rsid w:val="00931AC4"/>
    <w:rsid w:val="00935119"/>
    <w:rsid w:val="00936091"/>
    <w:rsid w:val="00940D8A"/>
    <w:rsid w:val="00952485"/>
    <w:rsid w:val="00962258"/>
    <w:rsid w:val="009678B7"/>
    <w:rsid w:val="00971595"/>
    <w:rsid w:val="00982411"/>
    <w:rsid w:val="00982E5E"/>
    <w:rsid w:val="00991C88"/>
    <w:rsid w:val="00992D9C"/>
    <w:rsid w:val="00996CB8"/>
    <w:rsid w:val="009A5449"/>
    <w:rsid w:val="009A7568"/>
    <w:rsid w:val="009B2E97"/>
    <w:rsid w:val="009B3822"/>
    <w:rsid w:val="009B72CC"/>
    <w:rsid w:val="009C2B8D"/>
    <w:rsid w:val="009E07F4"/>
    <w:rsid w:val="009E08A3"/>
    <w:rsid w:val="009F392E"/>
    <w:rsid w:val="009F5455"/>
    <w:rsid w:val="009F5D3E"/>
    <w:rsid w:val="00A02B1A"/>
    <w:rsid w:val="00A11738"/>
    <w:rsid w:val="00A167B8"/>
    <w:rsid w:val="00A2158A"/>
    <w:rsid w:val="00A44328"/>
    <w:rsid w:val="00A6177B"/>
    <w:rsid w:val="00A66136"/>
    <w:rsid w:val="00A67518"/>
    <w:rsid w:val="00A90391"/>
    <w:rsid w:val="00AA2C29"/>
    <w:rsid w:val="00AA4CBB"/>
    <w:rsid w:val="00AA65FA"/>
    <w:rsid w:val="00AA7351"/>
    <w:rsid w:val="00AB78AA"/>
    <w:rsid w:val="00AD056F"/>
    <w:rsid w:val="00AD2773"/>
    <w:rsid w:val="00AD6731"/>
    <w:rsid w:val="00AE1DDE"/>
    <w:rsid w:val="00B15B5E"/>
    <w:rsid w:val="00B15D0D"/>
    <w:rsid w:val="00B23CA3"/>
    <w:rsid w:val="00B3491A"/>
    <w:rsid w:val="00B367CC"/>
    <w:rsid w:val="00B4271A"/>
    <w:rsid w:val="00B45E9E"/>
    <w:rsid w:val="00B55F9C"/>
    <w:rsid w:val="00B75EE1"/>
    <w:rsid w:val="00B77481"/>
    <w:rsid w:val="00B841EE"/>
    <w:rsid w:val="00B8518B"/>
    <w:rsid w:val="00B857C3"/>
    <w:rsid w:val="00B95B0D"/>
    <w:rsid w:val="00BA718D"/>
    <w:rsid w:val="00BB3740"/>
    <w:rsid w:val="00BD1C1E"/>
    <w:rsid w:val="00BD4EB1"/>
    <w:rsid w:val="00BD7E91"/>
    <w:rsid w:val="00BE399E"/>
    <w:rsid w:val="00BF374D"/>
    <w:rsid w:val="00C02D0A"/>
    <w:rsid w:val="00C03A6E"/>
    <w:rsid w:val="00C17519"/>
    <w:rsid w:val="00C30759"/>
    <w:rsid w:val="00C31827"/>
    <w:rsid w:val="00C35196"/>
    <w:rsid w:val="00C44F6A"/>
    <w:rsid w:val="00C6571A"/>
    <w:rsid w:val="00C727E5"/>
    <w:rsid w:val="00C8207D"/>
    <w:rsid w:val="00C8209B"/>
    <w:rsid w:val="00C9143D"/>
    <w:rsid w:val="00C94497"/>
    <w:rsid w:val="00C97609"/>
    <w:rsid w:val="00CA7DDE"/>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485"/>
    <w:rsid w:val="00D36888"/>
    <w:rsid w:val="00D4108E"/>
    <w:rsid w:val="00D41D0A"/>
    <w:rsid w:val="00D41E04"/>
    <w:rsid w:val="00D60152"/>
    <w:rsid w:val="00D6163D"/>
    <w:rsid w:val="00D63009"/>
    <w:rsid w:val="00D831A3"/>
    <w:rsid w:val="00D902AD"/>
    <w:rsid w:val="00DA6FFE"/>
    <w:rsid w:val="00DC3110"/>
    <w:rsid w:val="00DD46F3"/>
    <w:rsid w:val="00DD58A6"/>
    <w:rsid w:val="00DD7B26"/>
    <w:rsid w:val="00DE56F2"/>
    <w:rsid w:val="00DF116D"/>
    <w:rsid w:val="00DF48C3"/>
    <w:rsid w:val="00DF687A"/>
    <w:rsid w:val="00E052A1"/>
    <w:rsid w:val="00E07986"/>
    <w:rsid w:val="00E34138"/>
    <w:rsid w:val="00E34B50"/>
    <w:rsid w:val="00E433FD"/>
    <w:rsid w:val="00E71DA7"/>
    <w:rsid w:val="00E824F1"/>
    <w:rsid w:val="00E939FD"/>
    <w:rsid w:val="00EA26ED"/>
    <w:rsid w:val="00EB104F"/>
    <w:rsid w:val="00ED14BD"/>
    <w:rsid w:val="00ED7C94"/>
    <w:rsid w:val="00EE2C6C"/>
    <w:rsid w:val="00F01440"/>
    <w:rsid w:val="00F01E0F"/>
    <w:rsid w:val="00F01F4A"/>
    <w:rsid w:val="00F01FED"/>
    <w:rsid w:val="00F050D1"/>
    <w:rsid w:val="00F12DEC"/>
    <w:rsid w:val="00F1715C"/>
    <w:rsid w:val="00F310F8"/>
    <w:rsid w:val="00F35939"/>
    <w:rsid w:val="00F36973"/>
    <w:rsid w:val="00F45607"/>
    <w:rsid w:val="00F50EFC"/>
    <w:rsid w:val="00F512D8"/>
    <w:rsid w:val="00F64786"/>
    <w:rsid w:val="00F659EB"/>
    <w:rsid w:val="00F71D74"/>
    <w:rsid w:val="00F804A7"/>
    <w:rsid w:val="00F862D6"/>
    <w:rsid w:val="00F86BA6"/>
    <w:rsid w:val="00F90A56"/>
    <w:rsid w:val="00F96B5F"/>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99"/>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customStyle="1" w:styleId="Nadpis2-1">
    <w:name w:val="_Nadpis_2-1"/>
    <w:next w:val="Nadpis2-2"/>
    <w:qFormat/>
    <w:rsid w:val="00C31827"/>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qFormat/>
    <w:rsid w:val="00C31827"/>
    <w:pPr>
      <w:numPr>
        <w:ilvl w:val="1"/>
      </w:numPr>
      <w:spacing w:before="200"/>
      <w:outlineLvl w:val="1"/>
    </w:pPr>
    <w:rPr>
      <w:caps w:val="0"/>
      <w:sz w:val="20"/>
    </w:rPr>
  </w:style>
  <w:style w:type="paragraph" w:customStyle="1" w:styleId="Text2-1">
    <w:name w:val="_Text_2-1"/>
    <w:basedOn w:val="Odstavecseseznamem"/>
    <w:link w:val="Text2-1Char"/>
    <w:qFormat/>
    <w:rsid w:val="00C31827"/>
    <w:pPr>
      <w:numPr>
        <w:ilvl w:val="2"/>
        <w:numId w:val="41"/>
      </w:numPr>
      <w:spacing w:after="120"/>
      <w:contextualSpacing w:val="0"/>
      <w:jc w:val="both"/>
    </w:pPr>
    <w:rPr>
      <w:rFonts w:ascii="Verdana" w:hAnsi="Verdana"/>
    </w:rPr>
  </w:style>
  <w:style w:type="character" w:customStyle="1" w:styleId="Text2-1Char">
    <w:name w:val="_Text_2-1 Char"/>
    <w:basedOn w:val="Standardnpsmoodstavce"/>
    <w:link w:val="Text2-1"/>
    <w:rsid w:val="00C31827"/>
    <w:rPr>
      <w:rFonts w:ascii="Verdana" w:hAnsi="Verdana"/>
    </w:rPr>
  </w:style>
  <w:style w:type="paragraph" w:customStyle="1" w:styleId="Text2-2">
    <w:name w:val="_Text_2-2"/>
    <w:basedOn w:val="Text2-1"/>
    <w:qFormat/>
    <w:rsid w:val="00C31827"/>
    <w:pPr>
      <w:numPr>
        <w:ilvl w:val="3"/>
      </w:numPr>
      <w:tabs>
        <w:tab w:val="clear" w:pos="1701"/>
        <w:tab w:val="num" w:pos="360"/>
      </w:tabs>
      <w:ind w:left="3938"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leska@spravazeleznic.cz"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0E0EB07-59D4-46BE-BBAC-9A5D6945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18</TotalTime>
  <Pages>22</Pages>
  <Words>10605</Words>
  <Characters>62572</Characters>
  <Application>Microsoft Office Word</Application>
  <DocSecurity>0</DocSecurity>
  <Lines>521</Lines>
  <Paragraphs>146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9</cp:revision>
  <cp:lastPrinted>2019-02-22T13:28:00Z</cp:lastPrinted>
  <dcterms:created xsi:type="dcterms:W3CDTF">2024-02-15T12:28:00Z</dcterms:created>
  <dcterms:modified xsi:type="dcterms:W3CDTF">2024-02-19T12:00:00Z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